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3D9C4" w14:textId="0F9EFE42" w:rsidR="006A1A8F" w:rsidRDefault="008D0AEE" w:rsidP="00A651DA">
      <w:pPr>
        <w:pStyle w:val="Title"/>
        <w:jc w:val="center"/>
        <w:rPr>
          <w:lang w:val="en-US"/>
        </w:rPr>
      </w:pPr>
      <w:r w:rsidRPr="00B51B32">
        <w:rPr>
          <w:lang w:val="en-US"/>
        </w:rPr>
        <w:t xml:space="preserve">Sci-Fi storyline </w:t>
      </w:r>
      <w:r w:rsidR="0043377C">
        <w:rPr>
          <w:lang w:val="en-US"/>
        </w:rPr>
        <w:t>mapping starting from writing prompts</w:t>
      </w:r>
    </w:p>
    <w:p w14:paraId="72667057" w14:textId="77777777" w:rsidR="0043377C" w:rsidRPr="0043377C" w:rsidRDefault="0043377C" w:rsidP="0043377C">
      <w:pPr>
        <w:rPr>
          <w:lang w:val="en-US"/>
        </w:rPr>
      </w:pPr>
    </w:p>
    <w:p w14:paraId="4C42ED1A" w14:textId="6E275F1A" w:rsidR="002F265E" w:rsidRPr="00B51B32" w:rsidRDefault="002A6EB5" w:rsidP="002F265E">
      <w:pPr>
        <w:rPr>
          <w:rFonts w:ascii="CMR17" w:hAnsi="CMR17" w:cs="CMR17"/>
          <w:sz w:val="24"/>
          <w:szCs w:val="24"/>
          <w:lang w:val="en-US"/>
        </w:rPr>
      </w:pPr>
      <w:r w:rsidRPr="00B51B32">
        <w:rPr>
          <w:rFonts w:ascii="CMR17" w:hAnsi="CMR17" w:cs="CMR17"/>
          <w:b/>
          <w:sz w:val="24"/>
          <w:szCs w:val="24"/>
          <w:lang w:val="en-US"/>
        </w:rPr>
        <w:t>Authors and affiliation</w:t>
      </w:r>
      <w:r w:rsidR="002F265E" w:rsidRPr="00B51B32">
        <w:rPr>
          <w:lang w:val="en-US"/>
        </w:rPr>
        <w:t>: Lavinia Marin (TU Delft)</w:t>
      </w:r>
      <w:r w:rsidR="00A651DA" w:rsidRPr="00B51B32">
        <w:rPr>
          <w:lang w:val="en-US"/>
        </w:rPr>
        <w:t xml:space="preserve"> &amp; Gitte van Helden (TU Delft)</w:t>
      </w:r>
    </w:p>
    <w:p w14:paraId="31FDCC79" w14:textId="0672114D" w:rsidR="002A6EB5" w:rsidRPr="00B51B32" w:rsidRDefault="002A6EB5" w:rsidP="002A6EB5">
      <w:pPr>
        <w:rPr>
          <w:rFonts w:ascii="CMR17" w:hAnsi="CMR17" w:cs="CMR17"/>
          <w:sz w:val="24"/>
          <w:szCs w:val="24"/>
          <w:lang w:val="en-US"/>
        </w:rPr>
      </w:pPr>
      <w:r w:rsidRPr="00B51B32">
        <w:rPr>
          <w:rFonts w:ascii="CMR17" w:hAnsi="CMR17" w:cs="CMR17"/>
          <w:sz w:val="24"/>
          <w:szCs w:val="24"/>
          <w:lang w:val="en-US"/>
        </w:rPr>
        <w:t>ORCID ID</w:t>
      </w:r>
      <w:r w:rsidR="008B5238" w:rsidRPr="00B51B32">
        <w:rPr>
          <w:rFonts w:ascii="CMR17" w:hAnsi="CMR17" w:cs="CMR17"/>
          <w:sz w:val="24"/>
          <w:szCs w:val="24"/>
          <w:lang w:val="en-US"/>
        </w:rPr>
        <w:t>s</w:t>
      </w:r>
      <w:r w:rsidR="00A651DA" w:rsidRPr="00B51B32">
        <w:rPr>
          <w:rFonts w:ascii="CMR17" w:hAnsi="CMR17" w:cs="CMR17"/>
          <w:sz w:val="24"/>
          <w:szCs w:val="24"/>
          <w:lang w:val="en-US"/>
        </w:rPr>
        <w:t>:</w:t>
      </w:r>
      <w:r w:rsidR="008B5238" w:rsidRPr="00B51B32">
        <w:rPr>
          <w:rFonts w:ascii="CMR17" w:hAnsi="CMR17" w:cs="CMR17"/>
          <w:sz w:val="24"/>
          <w:szCs w:val="24"/>
          <w:lang w:val="en-US"/>
        </w:rPr>
        <w:t xml:space="preserve"> LM</w:t>
      </w:r>
      <w:r w:rsidR="00A651DA" w:rsidRPr="00B51B32">
        <w:rPr>
          <w:rFonts w:ascii="CMR17" w:hAnsi="CMR17" w:cs="CMR17"/>
          <w:sz w:val="24"/>
          <w:szCs w:val="24"/>
          <w:lang w:val="en-US"/>
        </w:rPr>
        <w:t xml:space="preserve"> </w:t>
      </w:r>
      <w:hyperlink r:id="rId8" w:tgtFrame="_blank" w:history="1">
        <w:r w:rsidR="00A651DA" w:rsidRPr="00B51B32">
          <w:rPr>
            <w:rStyle w:val="Hyperlink"/>
            <w:rFonts w:ascii="CMR17" w:hAnsi="CMR17" w:cs="CMR17"/>
            <w:sz w:val="24"/>
            <w:szCs w:val="24"/>
            <w:lang w:val="en-US"/>
          </w:rPr>
          <w:t>orcid.org/0000-0002-8283-947X</w:t>
        </w:r>
      </w:hyperlink>
      <w:r w:rsidR="00A651DA" w:rsidRPr="00B51B32">
        <w:rPr>
          <w:rFonts w:ascii="CMR17" w:hAnsi="CMR17" w:cs="CMR17"/>
          <w:sz w:val="24"/>
          <w:szCs w:val="24"/>
          <w:lang w:val="en-US"/>
        </w:rPr>
        <w:t xml:space="preserve"> &amp; </w:t>
      </w:r>
      <w:r w:rsidR="008B5238" w:rsidRPr="00B51B32">
        <w:rPr>
          <w:rFonts w:ascii="CMR17" w:hAnsi="CMR17" w:cs="CMR17"/>
          <w:sz w:val="24"/>
          <w:szCs w:val="24"/>
          <w:lang w:val="en-US"/>
        </w:rPr>
        <w:t xml:space="preserve">GvH </w:t>
      </w:r>
      <w:hyperlink r:id="rId9" w:history="1">
        <w:r w:rsidR="00A651DA" w:rsidRPr="00B51B32">
          <w:rPr>
            <w:rStyle w:val="Hyperlink"/>
            <w:rFonts w:ascii="CMR17" w:hAnsi="CMR17" w:cs="CMR17"/>
            <w:sz w:val="24"/>
            <w:szCs w:val="24"/>
            <w:lang w:val="en-US"/>
          </w:rPr>
          <w:t>0000-0001-6255-1797</w:t>
        </w:r>
      </w:hyperlink>
    </w:p>
    <w:p w14:paraId="2D83443F" w14:textId="0E77F07B" w:rsidR="002A6EB5" w:rsidRPr="00B51B32" w:rsidRDefault="002A6EB5" w:rsidP="002A6EB5">
      <w:pPr>
        <w:rPr>
          <w:rFonts w:ascii="CMR17" w:hAnsi="CMR17" w:cs="CMR17"/>
          <w:sz w:val="24"/>
          <w:szCs w:val="24"/>
          <w:lang w:val="en-US"/>
        </w:rPr>
      </w:pPr>
      <w:r w:rsidRPr="00B51B32">
        <w:rPr>
          <w:rFonts w:ascii="CMR17" w:hAnsi="CMR17" w:cs="CMR17"/>
          <w:b/>
          <w:sz w:val="24"/>
          <w:szCs w:val="24"/>
          <w:lang w:val="en-US"/>
        </w:rPr>
        <w:t>Persistent identifier of the Exercise</w:t>
      </w:r>
      <w:r w:rsidR="008B5238" w:rsidRPr="00B51B32">
        <w:rPr>
          <w:rFonts w:ascii="CMR17" w:hAnsi="CMR17" w:cs="CMR17"/>
          <w:b/>
          <w:sz w:val="24"/>
          <w:szCs w:val="24"/>
          <w:lang w:val="en-US"/>
        </w:rPr>
        <w:t xml:space="preserve"> </w:t>
      </w:r>
      <w:r w:rsidRPr="00CA787A">
        <w:rPr>
          <w:rFonts w:ascii="CMR17" w:hAnsi="CMR17" w:cs="CMR17"/>
          <w:b/>
          <w:bCs/>
          <w:sz w:val="24"/>
          <w:szCs w:val="24"/>
          <w:lang w:val="en-US"/>
        </w:rPr>
        <w:t>DOI</w:t>
      </w:r>
      <w:r w:rsidRPr="00B51B32">
        <w:rPr>
          <w:rFonts w:ascii="CMR17" w:hAnsi="CMR17" w:cs="CMR17"/>
          <w:sz w:val="24"/>
          <w:szCs w:val="24"/>
          <w:lang w:val="en-US"/>
        </w:rPr>
        <w:t xml:space="preserve">: </w:t>
      </w:r>
      <w:r w:rsidR="00CA787A" w:rsidRPr="00CA787A">
        <w:rPr>
          <w:rFonts w:ascii="CMR17" w:hAnsi="CMR17" w:cs="CMR17"/>
          <w:sz w:val="24"/>
          <w:szCs w:val="24"/>
          <w:lang w:val="en-US"/>
        </w:rPr>
        <w:t>10.48544/eee79e8a-5456-403d-9e5d-fba2f9686f72</w:t>
      </w:r>
    </w:p>
    <w:p w14:paraId="52773907" w14:textId="088DC9FC" w:rsidR="00CF05F1" w:rsidRDefault="00ED3798">
      <w:pPr>
        <w:pBdr>
          <w:bottom w:val="single" w:sz="6" w:space="1" w:color="auto"/>
        </w:pBdr>
        <w:rPr>
          <w:lang w:val="en-US"/>
        </w:rPr>
      </w:pPr>
      <w:r>
        <w:rPr>
          <w:b/>
          <w:bCs/>
          <w:lang w:val="en-US"/>
        </w:rPr>
        <w:t>P</w:t>
      </w:r>
      <w:r w:rsidR="00CD231E" w:rsidRPr="00CD231E">
        <w:rPr>
          <w:b/>
          <w:bCs/>
          <w:lang w:val="en-US"/>
        </w:rPr>
        <w:t>ubli</w:t>
      </w:r>
      <w:r>
        <w:rPr>
          <w:b/>
          <w:bCs/>
          <w:lang w:val="en-US"/>
        </w:rPr>
        <w:t>cation date</w:t>
      </w:r>
      <w:r w:rsidR="00CD231E" w:rsidRPr="00CD231E">
        <w:rPr>
          <w:b/>
          <w:bCs/>
          <w:lang w:val="en-US"/>
        </w:rPr>
        <w:t>:</w:t>
      </w:r>
      <w:r w:rsidR="00CD231E">
        <w:rPr>
          <w:lang w:val="en-US"/>
        </w:rPr>
        <w:t xml:space="preserve"> </w:t>
      </w:r>
      <w:r>
        <w:rPr>
          <w:lang w:val="en-US"/>
        </w:rPr>
        <w:t>January</w:t>
      </w:r>
      <w:r w:rsidR="00CD231E">
        <w:rPr>
          <w:lang w:val="en-US"/>
        </w:rPr>
        <w:t xml:space="preserve"> 2025</w:t>
      </w:r>
    </w:p>
    <w:p w14:paraId="1AD301DC" w14:textId="7FECF0AC" w:rsidR="00C22F17" w:rsidRPr="00C22F17" w:rsidRDefault="00C22F17" w:rsidP="00C22F17">
      <w:pPr>
        <w:pBdr>
          <w:bottom w:val="single" w:sz="6" w:space="1" w:color="auto"/>
        </w:pBdr>
        <w:rPr>
          <w:lang w:val="en-US"/>
        </w:rPr>
      </w:pPr>
      <w:r w:rsidRPr="00C22F17">
        <w:rPr>
          <w:b/>
          <w:bCs/>
          <w:lang w:val="en-US"/>
        </w:rPr>
        <w:t>Acknowledgements</w:t>
      </w:r>
      <w:r w:rsidRPr="00C22F17">
        <w:rPr>
          <w:lang w:val="en-US"/>
        </w:rPr>
        <w:t xml:space="preserve">: This </w:t>
      </w:r>
      <w:r>
        <w:rPr>
          <w:lang w:val="en-US"/>
        </w:rPr>
        <w:t>work was supported by a grant awarded by the</w:t>
      </w:r>
      <w:r w:rsidRPr="00C22F17">
        <w:rPr>
          <w:lang w:val="en-US"/>
        </w:rPr>
        <w:t xml:space="preserve"> 4TU Centre for Engineering Education (4TU.CEE), grant number TPM.23.25.4TU.CEE.TUD</w:t>
      </w:r>
      <w:r>
        <w:rPr>
          <w:lang w:val="en-US"/>
        </w:rPr>
        <w:t xml:space="preserve"> in the Comet 3.0 project.</w:t>
      </w:r>
    </w:p>
    <w:p w14:paraId="3F5DEEF5" w14:textId="77777777" w:rsidR="00ED3798" w:rsidRPr="00B51B32" w:rsidRDefault="00ED3798">
      <w:pPr>
        <w:rPr>
          <w:lang w:val="en-US"/>
        </w:rPr>
      </w:pPr>
    </w:p>
    <w:p w14:paraId="7E59DB52" w14:textId="39931DA0" w:rsidR="00A651DA" w:rsidRPr="00B51B32" w:rsidRDefault="00A651DA">
      <w:pPr>
        <w:rPr>
          <w:rFonts w:ascii="CMR17" w:hAnsi="CMR17" w:cs="CMR17"/>
          <w:sz w:val="24"/>
          <w:szCs w:val="24"/>
          <w:lang w:val="en-US"/>
        </w:rPr>
      </w:pPr>
      <w:r w:rsidRPr="00B51B32">
        <w:rPr>
          <w:rFonts w:ascii="CMR17" w:hAnsi="CMR17" w:cs="CMR17"/>
          <w:b/>
          <w:sz w:val="24"/>
          <w:szCs w:val="24"/>
          <w:lang w:val="en-US"/>
        </w:rPr>
        <w:t>Short abstract</w:t>
      </w:r>
      <w:r w:rsidR="00984DB0" w:rsidRPr="00B51B32">
        <w:rPr>
          <w:rFonts w:ascii="CMR17" w:hAnsi="CMR17" w:cs="CMR17"/>
          <w:b/>
          <w:sz w:val="24"/>
          <w:szCs w:val="24"/>
          <w:lang w:val="en-US"/>
        </w:rPr>
        <w:t xml:space="preserve">: </w:t>
      </w:r>
      <w:r w:rsidR="00984DB0" w:rsidRPr="00B51B32">
        <w:rPr>
          <w:rFonts w:ascii="CMR17" w:hAnsi="CMR17" w:cs="CMR17"/>
          <w:bCs/>
          <w:sz w:val="24"/>
          <w:szCs w:val="24"/>
          <w:lang w:val="en-US"/>
        </w:rPr>
        <w:t xml:space="preserve">In this hands-on </w:t>
      </w:r>
      <w:r w:rsidR="00EF079A" w:rsidRPr="00B51B32">
        <w:rPr>
          <w:rFonts w:ascii="CMR17" w:hAnsi="CMR17" w:cs="CMR17"/>
          <w:bCs/>
          <w:sz w:val="24"/>
          <w:szCs w:val="24"/>
          <w:lang w:val="en-US"/>
        </w:rPr>
        <w:t xml:space="preserve">group-based </w:t>
      </w:r>
      <w:r w:rsidR="00984DB0" w:rsidRPr="00B51B32">
        <w:rPr>
          <w:rFonts w:ascii="CMR17" w:hAnsi="CMR17" w:cs="CMR17"/>
          <w:bCs/>
          <w:sz w:val="24"/>
          <w:szCs w:val="24"/>
          <w:lang w:val="en-US"/>
        </w:rPr>
        <w:t>activity, students work in small groups</w:t>
      </w:r>
      <w:r w:rsidR="00435B92">
        <w:rPr>
          <w:rFonts w:ascii="CMR17" w:hAnsi="CMR17" w:cs="CMR17"/>
          <w:bCs/>
          <w:sz w:val="24"/>
          <w:szCs w:val="24"/>
          <w:lang w:val="en-US"/>
        </w:rPr>
        <w:t xml:space="preserve"> (3-4 members)</w:t>
      </w:r>
      <w:r w:rsidR="00984DB0" w:rsidRPr="00B51B32">
        <w:rPr>
          <w:rFonts w:ascii="CMR17" w:hAnsi="CMR17" w:cs="CMR17"/>
          <w:bCs/>
          <w:sz w:val="24"/>
          <w:szCs w:val="24"/>
          <w:lang w:val="en-US"/>
        </w:rPr>
        <w:t xml:space="preserve"> to draft a science fiction story</w:t>
      </w:r>
      <w:r w:rsidR="00435B92">
        <w:rPr>
          <w:rFonts w:ascii="CMR17" w:hAnsi="CMR17" w:cs="CMR17"/>
          <w:bCs/>
          <w:sz w:val="24"/>
          <w:szCs w:val="24"/>
          <w:lang w:val="en-US"/>
        </w:rPr>
        <w:t>line</w:t>
      </w:r>
      <w:r w:rsidR="00984DB0" w:rsidRPr="00B51B32">
        <w:rPr>
          <w:rFonts w:ascii="CMR17" w:hAnsi="CMR17" w:cs="CMR17"/>
          <w:bCs/>
          <w:sz w:val="24"/>
          <w:szCs w:val="24"/>
          <w:lang w:val="en-US"/>
        </w:rPr>
        <w:t>, namely the main actions happening in it, through a guided step-by-step activity. The aim of the exercise is to reflect on technological innovation and the societal impact</w:t>
      </w:r>
      <w:r w:rsidRPr="00B51B32">
        <w:rPr>
          <w:rFonts w:ascii="CMR17" w:hAnsi="CMR17" w:cs="CMR17"/>
          <w:sz w:val="24"/>
          <w:szCs w:val="24"/>
          <w:lang w:val="en-US"/>
        </w:rPr>
        <w:t xml:space="preserve"> </w:t>
      </w:r>
      <w:r w:rsidR="00984DB0" w:rsidRPr="00B51B32">
        <w:rPr>
          <w:rFonts w:ascii="CMR17" w:hAnsi="CMR17" w:cs="CMR17"/>
          <w:sz w:val="24"/>
          <w:szCs w:val="24"/>
          <w:lang w:val="en-US"/>
        </w:rPr>
        <w:t xml:space="preserve">of a technology by fostering narrative imagination and through this process, expanding one’s moral imagination about technological innovations. </w:t>
      </w:r>
    </w:p>
    <w:p w14:paraId="33A8C572" w14:textId="63731EF3" w:rsidR="00CF05F1" w:rsidRPr="00B51B32" w:rsidRDefault="00CF05F1">
      <w:pPr>
        <w:rPr>
          <w:lang w:val="en-US"/>
        </w:rPr>
      </w:pPr>
      <w:r w:rsidRPr="00B51B32">
        <w:rPr>
          <w:b/>
          <w:bCs/>
          <w:lang w:val="en-US"/>
        </w:rPr>
        <w:t>Learning goals</w:t>
      </w:r>
      <w:r w:rsidRPr="00B51B32">
        <w:rPr>
          <w:lang w:val="en-US"/>
        </w:rPr>
        <w:t>:</w:t>
      </w:r>
    </w:p>
    <w:p w14:paraId="6F815CB5" w14:textId="7B4C4F3D" w:rsidR="00CF05F1" w:rsidRPr="00B51B32" w:rsidRDefault="00CF05F1" w:rsidP="00CF05F1">
      <w:pPr>
        <w:pStyle w:val="ListParagraph"/>
        <w:numPr>
          <w:ilvl w:val="0"/>
          <w:numId w:val="1"/>
        </w:numPr>
        <w:rPr>
          <w:lang w:val="en-US"/>
        </w:rPr>
      </w:pPr>
      <w:r w:rsidRPr="00B51B32">
        <w:rPr>
          <w:lang w:val="en-US"/>
        </w:rPr>
        <w:t xml:space="preserve">Expanding one’s </w:t>
      </w:r>
      <w:r w:rsidR="00C8717A" w:rsidRPr="00B51B32">
        <w:rPr>
          <w:lang w:val="en-US"/>
        </w:rPr>
        <w:t>narrative</w:t>
      </w:r>
      <w:r w:rsidRPr="00B51B32">
        <w:rPr>
          <w:lang w:val="en-US"/>
        </w:rPr>
        <w:t xml:space="preserve"> imagination </w:t>
      </w:r>
    </w:p>
    <w:p w14:paraId="4E638DB9" w14:textId="0FB866E5" w:rsidR="00CF05F1" w:rsidRPr="00B51B32" w:rsidRDefault="00CF05F1" w:rsidP="00CF05F1">
      <w:pPr>
        <w:pStyle w:val="ListParagraph"/>
        <w:numPr>
          <w:ilvl w:val="0"/>
          <w:numId w:val="1"/>
        </w:numPr>
        <w:rPr>
          <w:lang w:val="en-US"/>
        </w:rPr>
      </w:pPr>
      <w:r w:rsidRPr="00B51B32">
        <w:rPr>
          <w:lang w:val="en-US"/>
        </w:rPr>
        <w:t>Exploring moral imagination</w:t>
      </w:r>
      <w:r w:rsidR="00C8717A" w:rsidRPr="00B51B32">
        <w:rPr>
          <w:lang w:val="en-US"/>
        </w:rPr>
        <w:t xml:space="preserve"> through possible outcomes of a story</w:t>
      </w:r>
    </w:p>
    <w:p w14:paraId="4A9B14AC" w14:textId="5FF5A832" w:rsidR="00CF05F1" w:rsidRPr="00B51B32" w:rsidRDefault="00CF05F1" w:rsidP="00CF05F1">
      <w:pPr>
        <w:pStyle w:val="ListParagraph"/>
        <w:numPr>
          <w:ilvl w:val="0"/>
          <w:numId w:val="1"/>
        </w:numPr>
        <w:rPr>
          <w:lang w:val="en-US"/>
        </w:rPr>
      </w:pPr>
      <w:r w:rsidRPr="00B51B32">
        <w:rPr>
          <w:lang w:val="en-US"/>
        </w:rPr>
        <w:t xml:space="preserve">Embedding </w:t>
      </w:r>
      <w:r w:rsidR="00C8717A" w:rsidRPr="00B51B32">
        <w:rPr>
          <w:lang w:val="en-US"/>
        </w:rPr>
        <w:t>an</w:t>
      </w:r>
      <w:r w:rsidRPr="00B51B32">
        <w:rPr>
          <w:lang w:val="en-US"/>
        </w:rPr>
        <w:t xml:space="preserve"> emotion into a story line</w:t>
      </w:r>
    </w:p>
    <w:p w14:paraId="05D3DC3C" w14:textId="52532B01" w:rsidR="00C8717A" w:rsidRPr="00B51B32" w:rsidRDefault="00C8717A" w:rsidP="00CF05F1">
      <w:pPr>
        <w:pStyle w:val="ListParagraph"/>
        <w:numPr>
          <w:ilvl w:val="0"/>
          <w:numId w:val="1"/>
        </w:numPr>
        <w:rPr>
          <w:lang w:val="en-US"/>
        </w:rPr>
      </w:pPr>
      <w:r w:rsidRPr="00B51B32">
        <w:rPr>
          <w:lang w:val="en-US"/>
        </w:rPr>
        <w:t>Reflecting on an ethical/societal value in relation to a given technology</w:t>
      </w:r>
    </w:p>
    <w:p w14:paraId="1DFFC554" w14:textId="77777777" w:rsidR="00C8717A" w:rsidRPr="00B51B32" w:rsidRDefault="00C8717A" w:rsidP="00C8717A">
      <w:pPr>
        <w:rPr>
          <w:lang w:val="en-US"/>
        </w:rPr>
      </w:pPr>
    </w:p>
    <w:p w14:paraId="67D1C28D" w14:textId="538FDFE2" w:rsidR="00C8717A" w:rsidRPr="00B51B32" w:rsidRDefault="00C8717A" w:rsidP="00C8717A">
      <w:pPr>
        <w:rPr>
          <w:b/>
          <w:bCs/>
          <w:lang w:val="en-US"/>
        </w:rPr>
      </w:pPr>
      <w:r w:rsidRPr="00B51B32">
        <w:rPr>
          <w:b/>
          <w:bCs/>
          <w:lang w:val="en-US"/>
        </w:rPr>
        <w:t>Rationale of the exercise:</w:t>
      </w:r>
    </w:p>
    <w:p w14:paraId="20B58CA9" w14:textId="7E36C5C1" w:rsidR="00C8717A" w:rsidRPr="00B51B32" w:rsidRDefault="009E3D4B" w:rsidP="00C8717A">
      <w:pPr>
        <w:rPr>
          <w:lang w:val="en-US"/>
        </w:rPr>
      </w:pPr>
      <w:r w:rsidRPr="00B51B32">
        <w:rPr>
          <w:lang w:val="en-US"/>
        </w:rPr>
        <w:t xml:space="preserve">Narratives are stories with a specific structure, involving characters, a plot, and a resolution (Klassen &amp; Froese Klassen, 2014).  Narratives have been used for a while to teach science and engineering topics in ways that are more engaging </w:t>
      </w:r>
      <w:r w:rsidR="00963701" w:rsidRPr="00B51B32">
        <w:rPr>
          <w:lang w:val="en-US"/>
        </w:rPr>
        <w:t>than</w:t>
      </w:r>
      <w:r w:rsidRPr="00B51B32">
        <w:rPr>
          <w:lang w:val="en-US"/>
        </w:rPr>
        <w:t xml:space="preserve"> traditional presentations of facts (</w:t>
      </w:r>
      <w:r w:rsidR="00E17121" w:rsidRPr="00E17121">
        <w:rPr>
          <w:lang w:val="en-US"/>
        </w:rPr>
        <w:t>Ağlarcı Özdemir</w:t>
      </w:r>
      <w:r w:rsidR="00E17121">
        <w:rPr>
          <w:lang w:val="en-US"/>
        </w:rPr>
        <w:t xml:space="preserve"> &amp; </w:t>
      </w:r>
      <w:r w:rsidR="00E17121" w:rsidRPr="00E17121">
        <w:rPr>
          <w:lang w:val="en-US"/>
        </w:rPr>
        <w:t>Öztürk,</w:t>
      </w:r>
      <w:r w:rsidR="00E17121">
        <w:rPr>
          <w:lang w:val="en-US"/>
        </w:rPr>
        <w:t xml:space="preserve"> 2023</w:t>
      </w:r>
      <w:r w:rsidRPr="00B51B32">
        <w:rPr>
          <w:lang w:val="en-US"/>
        </w:rPr>
        <w:t xml:space="preserve">). As a teaching vehicle for presenting information, narratives seem to have advantages over </w:t>
      </w:r>
      <w:r w:rsidR="00963701" w:rsidRPr="00B51B32">
        <w:rPr>
          <w:lang w:val="en-US"/>
        </w:rPr>
        <w:t xml:space="preserve">the plain presentation of facts and figures because of the emotional engagement. But do narratives help with fostering </w:t>
      </w:r>
      <w:r w:rsidR="0098416C" w:rsidRPr="00B51B32">
        <w:rPr>
          <w:lang w:val="en-US"/>
        </w:rPr>
        <w:t xml:space="preserve">or refining our </w:t>
      </w:r>
      <w:r w:rsidR="00963701" w:rsidRPr="00B51B32">
        <w:rPr>
          <w:lang w:val="en-US"/>
        </w:rPr>
        <w:t xml:space="preserve">moral skills? </w:t>
      </w:r>
      <w:r w:rsidR="00E85FFA" w:rsidRPr="00B51B32">
        <w:rPr>
          <w:lang w:val="en-US"/>
        </w:rPr>
        <w:t>We</w:t>
      </w:r>
      <w:r w:rsidR="00963701" w:rsidRPr="00B51B32">
        <w:rPr>
          <w:lang w:val="en-US"/>
        </w:rPr>
        <w:t xml:space="preserve"> are interested here </w:t>
      </w:r>
      <w:r w:rsidR="00E85FFA" w:rsidRPr="00B51B32">
        <w:rPr>
          <w:lang w:val="en-US"/>
        </w:rPr>
        <w:t xml:space="preserve">specifically </w:t>
      </w:r>
      <w:r w:rsidR="00963701" w:rsidRPr="00B51B32">
        <w:rPr>
          <w:lang w:val="en-US"/>
        </w:rPr>
        <w:t xml:space="preserve">in moral imagination, moral creativity and moral reflection. </w:t>
      </w:r>
      <w:r w:rsidR="00E85FFA" w:rsidRPr="00B51B32">
        <w:rPr>
          <w:lang w:val="en-US"/>
        </w:rPr>
        <w:t>A previous</w:t>
      </w:r>
      <w:r w:rsidR="00963701" w:rsidRPr="00B51B32">
        <w:rPr>
          <w:lang w:val="en-US"/>
        </w:rPr>
        <w:t xml:space="preserve"> hypothesis – not empirically tested – </w:t>
      </w:r>
      <w:r w:rsidR="00E85FFA" w:rsidRPr="00B51B32">
        <w:rPr>
          <w:lang w:val="en-US"/>
        </w:rPr>
        <w:t xml:space="preserve">advanced </w:t>
      </w:r>
      <w:r w:rsidR="00963701" w:rsidRPr="00B51B32">
        <w:rPr>
          <w:lang w:val="en-US"/>
        </w:rPr>
        <w:t>by philosopher Martha Nussbaum</w:t>
      </w:r>
      <w:r w:rsidR="001D7179" w:rsidRPr="00B51B32">
        <w:rPr>
          <w:lang w:val="en-US"/>
        </w:rPr>
        <w:t xml:space="preserve"> (199</w:t>
      </w:r>
      <w:r w:rsidR="00EA1E54">
        <w:rPr>
          <w:lang w:val="en-US"/>
        </w:rPr>
        <w:t>8</w:t>
      </w:r>
      <w:r w:rsidR="001D7179" w:rsidRPr="00B51B32">
        <w:rPr>
          <w:lang w:val="en-US"/>
        </w:rPr>
        <w:t>),</w:t>
      </w:r>
      <w:r w:rsidR="00E85FFA" w:rsidRPr="00B51B32">
        <w:rPr>
          <w:lang w:val="en-US"/>
        </w:rPr>
        <w:t xml:space="preserve"> states</w:t>
      </w:r>
      <w:r w:rsidR="00963701" w:rsidRPr="00B51B32">
        <w:rPr>
          <w:lang w:val="en-US"/>
        </w:rPr>
        <w:t xml:space="preserve"> that</w:t>
      </w:r>
      <w:r w:rsidR="00E85FFA" w:rsidRPr="00B51B32">
        <w:rPr>
          <w:lang w:val="en-US"/>
        </w:rPr>
        <w:t xml:space="preserve"> increasing one’s</w:t>
      </w:r>
      <w:r w:rsidR="00963701" w:rsidRPr="00B51B32">
        <w:rPr>
          <w:lang w:val="en-US"/>
        </w:rPr>
        <w:t xml:space="preserve"> narrative imagination </w:t>
      </w:r>
      <w:r w:rsidR="00E85FFA" w:rsidRPr="00B51B32">
        <w:rPr>
          <w:lang w:val="en-US"/>
        </w:rPr>
        <w:t>will lead to fostering and increasing one’s moral imagination</w:t>
      </w:r>
      <w:r w:rsidR="00F12256" w:rsidRPr="00B51B32">
        <w:rPr>
          <w:lang w:val="en-US"/>
        </w:rPr>
        <w:t xml:space="preserve"> at the same time</w:t>
      </w:r>
      <w:r w:rsidR="00E85FFA" w:rsidRPr="00B51B32">
        <w:rPr>
          <w:lang w:val="en-US"/>
        </w:rPr>
        <w:t>.</w:t>
      </w:r>
      <w:r w:rsidR="00F12256" w:rsidRPr="00B51B32">
        <w:rPr>
          <w:lang w:val="en-US"/>
        </w:rPr>
        <w:t xml:space="preserve"> Nussbaum thinks about narrative imagination as the imagination involved in consuming works of fiction primarily, not necessarily in crafting them</w:t>
      </w:r>
      <w:r w:rsidR="001D7179" w:rsidRPr="00B51B32">
        <w:rPr>
          <w:lang w:val="en-US"/>
        </w:rPr>
        <w:t xml:space="preserve"> and she defines it as “the ability to be an intelligent reader of another person’s story” </w:t>
      </w:r>
      <w:r w:rsidR="001D7179" w:rsidRPr="00B51B32">
        <w:rPr>
          <w:lang w:val="en-US"/>
        </w:rPr>
        <w:lastRenderedPageBreak/>
        <w:t>(Nussbaum, 199</w:t>
      </w:r>
      <w:r w:rsidR="00EA1E54">
        <w:rPr>
          <w:lang w:val="en-US"/>
        </w:rPr>
        <w:t>8</w:t>
      </w:r>
      <w:r w:rsidR="001D7179" w:rsidRPr="00B51B32">
        <w:rPr>
          <w:lang w:val="en-US"/>
        </w:rPr>
        <w:t>)</w:t>
      </w:r>
      <w:r w:rsidR="00F12256" w:rsidRPr="00B51B32">
        <w:rPr>
          <w:lang w:val="en-US"/>
        </w:rPr>
        <w:t xml:space="preserve">. </w:t>
      </w:r>
      <w:r w:rsidR="00E85FFA" w:rsidRPr="00B51B32">
        <w:rPr>
          <w:lang w:val="en-US"/>
        </w:rPr>
        <w:t xml:space="preserve"> </w:t>
      </w:r>
      <w:r w:rsidR="00F107F2" w:rsidRPr="00B51B32">
        <w:rPr>
          <w:lang w:val="en-US"/>
        </w:rPr>
        <w:t xml:space="preserve">The crafting of narratives through creative writing was not explored explicitly. </w:t>
      </w:r>
    </w:p>
    <w:p w14:paraId="30BC6858" w14:textId="1AF0A3E4" w:rsidR="0081466E" w:rsidRDefault="0081466E" w:rsidP="00C8717A">
      <w:pPr>
        <w:rPr>
          <w:lang w:val="en-US"/>
        </w:rPr>
      </w:pPr>
      <w:r w:rsidRPr="00B51B32">
        <w:rPr>
          <w:lang w:val="en-US"/>
        </w:rPr>
        <w:t xml:space="preserve">In this exercise, we assume that writing narratives about technology will help students expand their narrative imagination, and, by exploring several storylines, they will reflect on the repercussions of the choices made by their characters. In this way, moral imagination and </w:t>
      </w:r>
      <w:r w:rsidR="00A02A60" w:rsidRPr="00B51B32">
        <w:rPr>
          <w:lang w:val="en-US"/>
        </w:rPr>
        <w:t>ethical</w:t>
      </w:r>
      <w:r w:rsidRPr="00B51B32">
        <w:rPr>
          <w:lang w:val="en-US"/>
        </w:rPr>
        <w:t xml:space="preserve"> reflection should be fostered indirectly: we do not ask students directly to think about the ethics of a technology or innovation, but by putting it in a story and by </w:t>
      </w:r>
      <w:r w:rsidR="00A02A60" w:rsidRPr="00B51B32">
        <w:rPr>
          <w:lang w:val="en-US"/>
        </w:rPr>
        <w:t xml:space="preserve">embedding an emotion and a value in the story, the ethical reflection is </w:t>
      </w:r>
      <w:r w:rsidR="00E17121">
        <w:rPr>
          <w:lang w:val="en-US"/>
        </w:rPr>
        <w:t>fostered</w:t>
      </w:r>
      <w:r w:rsidR="00A02A60" w:rsidRPr="00B51B32">
        <w:rPr>
          <w:lang w:val="en-US"/>
        </w:rPr>
        <w:t xml:space="preserve">. </w:t>
      </w:r>
      <w:r w:rsidR="0060617A" w:rsidRPr="00B51B32">
        <w:rPr>
          <w:lang w:val="en-US"/>
        </w:rPr>
        <w:t xml:space="preserve">The aim here is for students to freely explore possible outcomes of a technological innovation or of a societal development with a technology, in which they are more concerned with making a good story rather than about what is the “right thing to do” in a situation. </w:t>
      </w:r>
      <w:r w:rsidR="00CC3B92" w:rsidRPr="00B51B32">
        <w:rPr>
          <w:lang w:val="en-US"/>
        </w:rPr>
        <w:t>By exploring possible scenarios for their stories, students will also stumble upon moral issues surrounding</w:t>
      </w:r>
      <w:r w:rsidR="00B306F1" w:rsidRPr="00B51B32">
        <w:rPr>
          <w:lang w:val="en-US"/>
        </w:rPr>
        <w:t xml:space="preserve"> a certain</w:t>
      </w:r>
      <w:r w:rsidR="00CC3B92" w:rsidRPr="00B51B32">
        <w:rPr>
          <w:lang w:val="en-US"/>
        </w:rPr>
        <w:t xml:space="preserve"> </w:t>
      </w:r>
      <w:r w:rsidR="00B306F1" w:rsidRPr="00B51B32">
        <w:rPr>
          <w:lang w:val="en-US"/>
        </w:rPr>
        <w:t>technology</w:t>
      </w:r>
      <w:r w:rsidR="00E17121">
        <w:rPr>
          <w:lang w:val="en-US"/>
        </w:rPr>
        <w:t>, especially in relation to a value conflict or an emotion</w:t>
      </w:r>
      <w:r w:rsidR="00CC3B92" w:rsidRPr="00B51B32">
        <w:rPr>
          <w:lang w:val="en-US"/>
        </w:rPr>
        <w:t xml:space="preserve">. </w:t>
      </w:r>
    </w:p>
    <w:p w14:paraId="60EC0E5F" w14:textId="66D4E910" w:rsidR="00E17121" w:rsidRPr="00B51B32" w:rsidRDefault="00E17121" w:rsidP="00C8717A">
      <w:pPr>
        <w:rPr>
          <w:lang w:val="en-US"/>
        </w:rPr>
      </w:pPr>
      <w:r>
        <w:rPr>
          <w:lang w:val="en-US"/>
        </w:rPr>
        <w:t>Note for the instructors: the writing card used here are classical examples of writing prompts, used in creative writing workshops to initiate a brainstorming session</w:t>
      </w:r>
      <w:r w:rsidR="00EA1E54">
        <w:rPr>
          <w:lang w:val="en-US"/>
        </w:rPr>
        <w:t xml:space="preserve">, starting from an inciting incident. </w:t>
      </w:r>
      <w:r>
        <w:rPr>
          <w:lang w:val="en-US"/>
        </w:rPr>
        <w:t>However, the cards are not technology-focused.</w:t>
      </w:r>
      <w:r w:rsidR="00EA1E54">
        <w:rPr>
          <w:lang w:val="en-US"/>
        </w:rPr>
        <w:t xml:space="preserve"> Instructors are encouraged to make their own cards with writing prompts that are focused on a specific technology and its problems. </w:t>
      </w:r>
    </w:p>
    <w:p w14:paraId="0C096CF6" w14:textId="77777777" w:rsidR="00E17121" w:rsidRDefault="00E17121" w:rsidP="00CF05F1">
      <w:pPr>
        <w:rPr>
          <w:lang w:val="en-US"/>
        </w:rPr>
      </w:pPr>
    </w:p>
    <w:p w14:paraId="68B3F6E3" w14:textId="77777777" w:rsidR="00053AED" w:rsidRPr="00E17121" w:rsidRDefault="00053AED" w:rsidP="00053AED">
      <w:pPr>
        <w:pStyle w:val="ListParagraph"/>
        <w:ind w:left="0"/>
        <w:rPr>
          <w:b/>
          <w:bCs/>
          <w:lang w:val="en-US"/>
        </w:rPr>
      </w:pPr>
      <w:r w:rsidRPr="00E17121">
        <w:rPr>
          <w:b/>
          <w:bCs/>
          <w:lang w:val="en-US"/>
        </w:rPr>
        <w:t>References</w:t>
      </w:r>
    </w:p>
    <w:p w14:paraId="712D4D72" w14:textId="77777777" w:rsidR="00053AED" w:rsidRPr="00CB3127" w:rsidRDefault="00053AED" w:rsidP="00053AED">
      <w:pPr>
        <w:rPr>
          <w:lang w:val="en-US"/>
        </w:rPr>
      </w:pPr>
      <w:r w:rsidRPr="00CA787A">
        <w:rPr>
          <w:lang w:val="en-US"/>
        </w:rPr>
        <w:t xml:space="preserve">Ağlarcı Özdemir, O., &amp; Önen Öztürk, F. (2023). </w:t>
      </w:r>
      <w:r w:rsidRPr="00CB3127">
        <w:rPr>
          <w:lang w:val="en-US"/>
        </w:rPr>
        <w:t xml:space="preserve">Science Fiction as an Instructional Strategy: Foundations, Procedures, and Results for Pre-service Teachers. </w:t>
      </w:r>
      <w:r w:rsidRPr="00CB3127">
        <w:rPr>
          <w:i/>
          <w:iCs/>
          <w:lang w:val="en-US"/>
        </w:rPr>
        <w:t>International Journal of Science and Mathematics Education</w:t>
      </w:r>
      <w:r w:rsidRPr="00CB3127">
        <w:rPr>
          <w:lang w:val="en-US"/>
        </w:rPr>
        <w:t xml:space="preserve">, </w:t>
      </w:r>
      <w:r w:rsidRPr="00CB3127">
        <w:rPr>
          <w:i/>
          <w:iCs/>
          <w:lang w:val="en-US"/>
        </w:rPr>
        <w:t>21</w:t>
      </w:r>
      <w:r w:rsidRPr="00CB3127">
        <w:rPr>
          <w:lang w:val="en-US"/>
        </w:rPr>
        <w:t xml:space="preserve">(1), 187–209. </w:t>
      </w:r>
      <w:hyperlink r:id="rId10" w:history="1">
        <w:r w:rsidRPr="00CB3127">
          <w:rPr>
            <w:rStyle w:val="Hyperlink"/>
            <w:lang w:val="en-US"/>
          </w:rPr>
          <w:t>https://doi.org/10.1007/s10763-021-10244-4</w:t>
        </w:r>
      </w:hyperlink>
    </w:p>
    <w:p w14:paraId="364F81B8" w14:textId="77777777" w:rsidR="00E17121" w:rsidRPr="00CA787A" w:rsidRDefault="00E17121" w:rsidP="00E17121">
      <w:pPr>
        <w:rPr>
          <w:lang w:val="en-US"/>
        </w:rPr>
      </w:pPr>
      <w:r w:rsidRPr="00053AED">
        <w:rPr>
          <w:lang w:val="de-DE"/>
        </w:rPr>
        <w:t xml:space="preserve">Klassen, S., &amp; Froese Klassen, C. (2014a). </w:t>
      </w:r>
      <w:r w:rsidRPr="00B51B32">
        <w:rPr>
          <w:lang w:val="en-US"/>
        </w:rPr>
        <w:t xml:space="preserve">Science teaching with stories: Theoretical and practical perspectives. In M. R. Matthews (Ed.), International handbook of research in history, philosophy and science teaching (pp. 1503–1529). </w:t>
      </w:r>
      <w:r w:rsidRPr="00CA787A">
        <w:rPr>
          <w:lang w:val="en-US"/>
        </w:rPr>
        <w:t xml:space="preserve">Springer. </w:t>
      </w:r>
      <w:hyperlink r:id="rId11" w:history="1">
        <w:r w:rsidRPr="00CA787A">
          <w:rPr>
            <w:rStyle w:val="Hyperlink"/>
            <w:lang w:val="en-US"/>
          </w:rPr>
          <w:t>https://doi.org/10.1007/978-94-007-7654-8_47</w:t>
        </w:r>
      </w:hyperlink>
    </w:p>
    <w:p w14:paraId="7200FE81" w14:textId="57B6D426" w:rsidR="00053AED" w:rsidRDefault="00053AED" w:rsidP="00053AED">
      <w:pPr>
        <w:pBdr>
          <w:bottom w:val="single" w:sz="6" w:space="1" w:color="auto"/>
        </w:pBdr>
        <w:rPr>
          <w:lang w:val="en-US"/>
        </w:rPr>
      </w:pPr>
      <w:r w:rsidRPr="003D6C6A">
        <w:rPr>
          <w:lang w:val="en-US"/>
        </w:rPr>
        <w:t>Nussbaum, M.C. (1998). Cultivating humanity. A classical defence of reform in liberal education. Cambridge, MA: Harvard University Press.</w:t>
      </w:r>
    </w:p>
    <w:p w14:paraId="5A439593" w14:textId="77777777" w:rsidR="00E17121" w:rsidRPr="00B51B32" w:rsidRDefault="00E17121" w:rsidP="00CF05F1">
      <w:pPr>
        <w:rPr>
          <w:lang w:val="en-US"/>
        </w:rPr>
      </w:pPr>
    </w:p>
    <w:p w14:paraId="282C448C" w14:textId="67873F29" w:rsidR="00AE43B6" w:rsidRPr="00B51B32" w:rsidRDefault="00AE43B6" w:rsidP="00CF05F1">
      <w:pPr>
        <w:rPr>
          <w:b/>
          <w:bCs/>
          <w:lang w:val="en-US"/>
        </w:rPr>
      </w:pPr>
      <w:r w:rsidRPr="00B51B32">
        <w:rPr>
          <w:b/>
          <w:bCs/>
          <w:lang w:val="en-US"/>
        </w:rPr>
        <w:t>Step-by-step description of the exercise</w:t>
      </w:r>
      <w:r w:rsidR="00E17121">
        <w:rPr>
          <w:b/>
          <w:bCs/>
          <w:lang w:val="en-US"/>
        </w:rPr>
        <w:t xml:space="preserve"> (Teacher instructions)</w:t>
      </w:r>
    </w:p>
    <w:p w14:paraId="7EC21F3A" w14:textId="789B014E" w:rsidR="00077C01" w:rsidRDefault="00077C01" w:rsidP="00AE43B6">
      <w:pPr>
        <w:rPr>
          <w:rFonts w:ascii="CMR17" w:hAnsi="CMR17" w:cs="CMR17"/>
          <w:i/>
          <w:iCs/>
          <w:sz w:val="24"/>
          <w:szCs w:val="24"/>
          <w:u w:val="single"/>
          <w:lang w:val="en-US"/>
        </w:rPr>
      </w:pPr>
      <w:r>
        <w:rPr>
          <w:rFonts w:ascii="CMR17" w:hAnsi="CMR17" w:cs="CMR17"/>
          <w:i/>
          <w:iCs/>
          <w:sz w:val="24"/>
          <w:szCs w:val="24"/>
          <w:u w:val="single"/>
          <w:lang w:val="en-US"/>
        </w:rPr>
        <w:t>Step 0: Preparation of materials for the workgroups</w:t>
      </w:r>
    </w:p>
    <w:p w14:paraId="7C3A496E" w14:textId="3C7292F9" w:rsidR="00077C01" w:rsidRPr="00077C01" w:rsidRDefault="00077C01" w:rsidP="00077C01">
      <w:pPr>
        <w:ind w:left="708"/>
        <w:rPr>
          <w:rFonts w:ascii="CMR17" w:hAnsi="CMR17" w:cs="CMR17"/>
          <w:sz w:val="24"/>
          <w:szCs w:val="24"/>
          <w:lang w:val="en-US"/>
        </w:rPr>
      </w:pPr>
      <w:r>
        <w:rPr>
          <w:rFonts w:ascii="CMR17" w:hAnsi="CMR17" w:cs="CMR17"/>
          <w:sz w:val="24"/>
          <w:szCs w:val="24"/>
          <w:lang w:val="en-US"/>
        </w:rPr>
        <w:t xml:space="preserve">The teacher prepares the large sheets of paper (two A3s glued together), puts them on tables, prints out and cuts the cards, puts markers and scotch tape on each table. </w:t>
      </w:r>
    </w:p>
    <w:p w14:paraId="3E8E96B9" w14:textId="09BBAB10" w:rsidR="00AE43B6" w:rsidRPr="00B51B32" w:rsidRDefault="00AE43B6" w:rsidP="00AE43B6">
      <w:pPr>
        <w:rPr>
          <w:rFonts w:ascii="CMR17" w:hAnsi="CMR17" w:cs="CMR17"/>
          <w:i/>
          <w:iCs/>
          <w:sz w:val="24"/>
          <w:szCs w:val="24"/>
          <w:u w:val="single"/>
          <w:lang w:val="en-US"/>
        </w:rPr>
      </w:pPr>
      <w:r w:rsidRPr="00B51B32">
        <w:rPr>
          <w:rFonts w:ascii="CMR17" w:hAnsi="CMR17" w:cs="CMR17"/>
          <w:i/>
          <w:iCs/>
          <w:sz w:val="24"/>
          <w:szCs w:val="24"/>
          <w:u w:val="single"/>
          <w:lang w:val="en-US"/>
        </w:rPr>
        <w:t>Step 1:</w:t>
      </w:r>
      <w:r w:rsidR="00EB77E6" w:rsidRPr="00B51B32">
        <w:rPr>
          <w:rFonts w:ascii="CMR17" w:hAnsi="CMR17" w:cs="CMR17"/>
          <w:i/>
          <w:iCs/>
          <w:sz w:val="24"/>
          <w:szCs w:val="24"/>
          <w:u w:val="single"/>
          <w:lang w:val="en-US"/>
        </w:rPr>
        <w:t xml:space="preserve"> Introduction and divisions of groups</w:t>
      </w:r>
      <w:r w:rsidR="002064EB">
        <w:rPr>
          <w:rFonts w:ascii="CMR17" w:hAnsi="CMR17" w:cs="CMR17"/>
          <w:i/>
          <w:iCs/>
          <w:sz w:val="24"/>
          <w:szCs w:val="24"/>
          <w:u w:val="single"/>
          <w:lang w:val="en-US"/>
        </w:rPr>
        <w:t xml:space="preserve"> (5-10 minutes)</w:t>
      </w:r>
    </w:p>
    <w:p w14:paraId="7F39110B" w14:textId="51F9989B" w:rsidR="00AE43B6" w:rsidRPr="00B51B32" w:rsidRDefault="00AE43B6" w:rsidP="00AE43B6">
      <w:pPr>
        <w:ind w:left="720"/>
        <w:rPr>
          <w:rFonts w:ascii="CMR17" w:hAnsi="CMR17" w:cs="CMR17"/>
          <w:sz w:val="24"/>
          <w:szCs w:val="24"/>
          <w:lang w:val="en-US"/>
        </w:rPr>
      </w:pPr>
      <w:r w:rsidRPr="00B51B32">
        <w:rPr>
          <w:rFonts w:ascii="CMR17" w:hAnsi="CMR17" w:cs="CMR17"/>
          <w:i/>
          <w:iCs/>
          <w:sz w:val="24"/>
          <w:szCs w:val="24"/>
          <w:lang w:val="en-US"/>
        </w:rPr>
        <w:t>Input:</w:t>
      </w:r>
      <w:r w:rsidRPr="00B51B32">
        <w:rPr>
          <w:rFonts w:ascii="CMR17" w:hAnsi="CMR17" w:cs="CMR17"/>
          <w:sz w:val="24"/>
          <w:szCs w:val="24"/>
          <w:lang w:val="en-US"/>
        </w:rPr>
        <w:t xml:space="preserve"> T</w:t>
      </w:r>
      <w:r w:rsidR="00B36F50" w:rsidRPr="00B51B32">
        <w:rPr>
          <w:rFonts w:ascii="CMR17" w:hAnsi="CMR17" w:cs="CMR17"/>
          <w:sz w:val="24"/>
          <w:szCs w:val="24"/>
          <w:lang w:val="en-US"/>
        </w:rPr>
        <w:t>he instructor</w:t>
      </w:r>
      <w:r w:rsidRPr="00B51B32">
        <w:rPr>
          <w:rFonts w:ascii="CMR17" w:hAnsi="CMR17" w:cs="CMR17"/>
          <w:sz w:val="24"/>
          <w:szCs w:val="24"/>
          <w:lang w:val="en-US"/>
        </w:rPr>
        <w:t xml:space="preserve"> introduces the exercise and how long it will take</w:t>
      </w:r>
      <w:r w:rsidR="002064EB">
        <w:rPr>
          <w:rFonts w:ascii="CMR17" w:hAnsi="CMR17" w:cs="CMR17"/>
          <w:sz w:val="24"/>
          <w:szCs w:val="24"/>
          <w:lang w:val="en-US"/>
        </w:rPr>
        <w:t xml:space="preserve"> (60-90 minutes of activity in total)</w:t>
      </w:r>
    </w:p>
    <w:p w14:paraId="2B962562" w14:textId="4B54476D" w:rsidR="00AE43B6" w:rsidRPr="00B51B32" w:rsidRDefault="00AE43B6" w:rsidP="00AE43B6">
      <w:pPr>
        <w:pStyle w:val="ListParagraph"/>
        <w:rPr>
          <w:lang w:val="en-US"/>
        </w:rPr>
      </w:pPr>
      <w:r w:rsidRPr="00B51B32">
        <w:rPr>
          <w:rFonts w:ascii="CMR17" w:hAnsi="CMR17" w:cs="CMR17"/>
          <w:i/>
          <w:iCs/>
          <w:sz w:val="24"/>
          <w:szCs w:val="24"/>
          <w:lang w:val="en-US"/>
        </w:rPr>
        <w:t>Activity:</w:t>
      </w:r>
      <w:r w:rsidRPr="00B51B32">
        <w:rPr>
          <w:rFonts w:ascii="CMR17" w:hAnsi="CMR17" w:cs="CMR17"/>
          <w:sz w:val="24"/>
          <w:szCs w:val="24"/>
          <w:lang w:val="en-US"/>
        </w:rPr>
        <w:t xml:space="preserve"> </w:t>
      </w:r>
      <w:r w:rsidRPr="00B51B32">
        <w:rPr>
          <w:lang w:val="en-US"/>
        </w:rPr>
        <w:t xml:space="preserve">Participants are grouped into teams of 2-4 participants (preferably </w:t>
      </w:r>
      <w:r w:rsidR="00B36F50" w:rsidRPr="00B51B32">
        <w:rPr>
          <w:lang w:val="en-US"/>
        </w:rPr>
        <w:t>3 but</w:t>
      </w:r>
      <w:r w:rsidRPr="00B51B32">
        <w:rPr>
          <w:lang w:val="en-US"/>
        </w:rPr>
        <w:t xml:space="preserve"> depends on the total number) and they get the materials needed for doing the exercise </w:t>
      </w:r>
      <w:r w:rsidRPr="00B51B32">
        <w:rPr>
          <w:lang w:val="en-US"/>
        </w:rPr>
        <w:lastRenderedPageBreak/>
        <w:t xml:space="preserve">in their group. Initially, they get a big sheet of white paper to draw </w:t>
      </w:r>
      <w:r w:rsidR="00963701" w:rsidRPr="00B51B32">
        <w:rPr>
          <w:lang w:val="en-US"/>
        </w:rPr>
        <w:t>the</w:t>
      </w:r>
      <w:r w:rsidRPr="00B51B32">
        <w:rPr>
          <w:lang w:val="en-US"/>
        </w:rPr>
        <w:t xml:space="preserve"> storyline on </w:t>
      </w:r>
      <w:r w:rsidR="00963701" w:rsidRPr="00B51B32">
        <w:rPr>
          <w:lang w:val="en-US"/>
        </w:rPr>
        <w:t>and</w:t>
      </w:r>
      <w:r w:rsidRPr="00B51B32">
        <w:rPr>
          <w:lang w:val="en-US"/>
        </w:rPr>
        <w:t xml:space="preserve"> </w:t>
      </w:r>
      <w:r w:rsidR="00B36F50" w:rsidRPr="00B51B32">
        <w:rPr>
          <w:lang w:val="en-US"/>
        </w:rPr>
        <w:t xml:space="preserve">some </w:t>
      </w:r>
      <w:r w:rsidRPr="00B51B32">
        <w:rPr>
          <w:lang w:val="en-US"/>
        </w:rPr>
        <w:t>markers</w:t>
      </w:r>
      <w:r w:rsidR="00963701" w:rsidRPr="00B51B32">
        <w:rPr>
          <w:lang w:val="en-US"/>
        </w:rPr>
        <w:t>,</w:t>
      </w:r>
      <w:r w:rsidR="00B36F50" w:rsidRPr="00B51B32">
        <w:rPr>
          <w:lang w:val="en-US"/>
        </w:rPr>
        <w:t xml:space="preserve"> and</w:t>
      </w:r>
      <w:r w:rsidR="00963701" w:rsidRPr="00B51B32">
        <w:rPr>
          <w:lang w:val="en-US"/>
        </w:rPr>
        <w:t xml:space="preserve"> some scotch tape to glue the cards to the sheet</w:t>
      </w:r>
      <w:r w:rsidRPr="00B51B32">
        <w:rPr>
          <w:lang w:val="en-US"/>
        </w:rPr>
        <w:t xml:space="preserve">. </w:t>
      </w:r>
      <w:r w:rsidR="00963701" w:rsidRPr="00B51B32">
        <w:rPr>
          <w:lang w:val="en-US"/>
        </w:rPr>
        <w:t>One member of</w:t>
      </w:r>
      <w:r w:rsidRPr="00B51B32">
        <w:rPr>
          <w:lang w:val="en-US"/>
        </w:rPr>
        <w:t xml:space="preserve"> the team is the designated</w:t>
      </w:r>
      <w:r w:rsidR="002064EB">
        <w:rPr>
          <w:lang w:val="en-US"/>
        </w:rPr>
        <w:t xml:space="preserve"> as the</w:t>
      </w:r>
      <w:r w:rsidRPr="00B51B32">
        <w:rPr>
          <w:lang w:val="en-US"/>
        </w:rPr>
        <w:t xml:space="preserve"> </w:t>
      </w:r>
      <w:r w:rsidR="00B36F50" w:rsidRPr="00B51B32">
        <w:rPr>
          <w:lang w:val="en-US"/>
        </w:rPr>
        <w:t xml:space="preserve">group </w:t>
      </w:r>
      <w:r w:rsidR="002064EB">
        <w:rPr>
          <w:lang w:val="en-US"/>
        </w:rPr>
        <w:t>representative</w:t>
      </w:r>
      <w:r w:rsidR="00B36F50" w:rsidRPr="00B51B32">
        <w:rPr>
          <w:lang w:val="en-US"/>
        </w:rPr>
        <w:t>:</w:t>
      </w:r>
      <w:r w:rsidRPr="00B51B32">
        <w:rPr>
          <w:lang w:val="en-US"/>
        </w:rPr>
        <w:t xml:space="preserve"> they </w:t>
      </w:r>
      <w:r w:rsidR="00B36F50" w:rsidRPr="00B51B32">
        <w:rPr>
          <w:lang w:val="en-US"/>
        </w:rPr>
        <w:t xml:space="preserve">will </w:t>
      </w:r>
      <w:r w:rsidRPr="00B51B32">
        <w:rPr>
          <w:lang w:val="en-US"/>
        </w:rPr>
        <w:t xml:space="preserve">have to </w:t>
      </w:r>
      <w:r w:rsidR="00B36F50" w:rsidRPr="00B51B32">
        <w:rPr>
          <w:lang w:val="en-US"/>
        </w:rPr>
        <w:t xml:space="preserve">go to the main table, </w:t>
      </w:r>
      <w:r w:rsidRPr="00B51B32">
        <w:rPr>
          <w:lang w:val="en-US"/>
        </w:rPr>
        <w:t xml:space="preserve">draw the cards from the </w:t>
      </w:r>
      <w:r w:rsidR="00B36F50" w:rsidRPr="00B51B32">
        <w:rPr>
          <w:lang w:val="en-US"/>
        </w:rPr>
        <w:t xml:space="preserve">specific card </w:t>
      </w:r>
      <w:r w:rsidRPr="00B51B32">
        <w:rPr>
          <w:lang w:val="en-US"/>
        </w:rPr>
        <w:t>decks when the next step is due and bring them back to the</w:t>
      </w:r>
      <w:r w:rsidR="00B36F50" w:rsidRPr="00B51B32">
        <w:rPr>
          <w:lang w:val="en-US"/>
        </w:rPr>
        <w:t>ir own</w:t>
      </w:r>
      <w:r w:rsidRPr="00B51B32">
        <w:rPr>
          <w:lang w:val="en-US"/>
        </w:rPr>
        <w:t xml:space="preserve"> team</w:t>
      </w:r>
      <w:r w:rsidR="00B36F50" w:rsidRPr="00B51B32">
        <w:rPr>
          <w:lang w:val="en-US"/>
        </w:rPr>
        <w:t>;</w:t>
      </w:r>
      <w:r w:rsidR="00963701" w:rsidRPr="00B51B32">
        <w:rPr>
          <w:lang w:val="en-US"/>
        </w:rPr>
        <w:t xml:space="preserve"> and they also have to guide the group through the steps of the exercise, using the handout (see Annex 1) because the groups will do this exercise at their own pace, </w:t>
      </w:r>
      <w:r w:rsidR="002064EB">
        <w:rPr>
          <w:lang w:val="en-US"/>
        </w:rPr>
        <w:t>and</w:t>
      </w:r>
      <w:r w:rsidR="00963701" w:rsidRPr="00B51B32">
        <w:rPr>
          <w:lang w:val="en-US"/>
        </w:rPr>
        <w:t xml:space="preserve"> sync</w:t>
      </w:r>
      <w:r w:rsidR="002064EB">
        <w:rPr>
          <w:lang w:val="en-US"/>
        </w:rPr>
        <w:t>ing them is difficult</w:t>
      </w:r>
      <w:r w:rsidRPr="00B51B32">
        <w:rPr>
          <w:lang w:val="en-US"/>
        </w:rPr>
        <w:t>.</w:t>
      </w:r>
      <w:r w:rsidR="00963701" w:rsidRPr="00B51B32">
        <w:rPr>
          <w:lang w:val="en-US"/>
        </w:rPr>
        <w:t xml:space="preserve"> Each group messenger gets a handout with the steps of the exercise. </w:t>
      </w:r>
      <w:r w:rsidRPr="00B51B32">
        <w:rPr>
          <w:lang w:val="en-US"/>
        </w:rPr>
        <w:t xml:space="preserve"> </w:t>
      </w:r>
      <w:r w:rsidR="000D154B" w:rsidRPr="00B51B32">
        <w:rPr>
          <w:lang w:val="en-US"/>
        </w:rPr>
        <w:t>They can also get character cards to fill in, if the instructor would like them to sketch out specific characters for their story (this depends on how much time there is for the exercise; in general thinking about 2-3 main characters takes some time.)</w:t>
      </w:r>
    </w:p>
    <w:p w14:paraId="4F2CCB72" w14:textId="26B7FBB8" w:rsidR="00AE43B6" w:rsidRPr="00B51B32" w:rsidRDefault="00AE43B6" w:rsidP="00AE43B6">
      <w:pPr>
        <w:ind w:left="720"/>
        <w:rPr>
          <w:rFonts w:ascii="CMR17" w:hAnsi="CMR17" w:cs="CMR17"/>
          <w:color w:val="808080" w:themeColor="background1" w:themeShade="80"/>
          <w:sz w:val="24"/>
          <w:szCs w:val="24"/>
          <w:lang w:val="en-US"/>
        </w:rPr>
      </w:pPr>
      <w:r w:rsidRPr="00B51B32">
        <w:rPr>
          <w:rFonts w:ascii="CMR17" w:hAnsi="CMR17" w:cs="CMR17"/>
          <w:i/>
          <w:iCs/>
          <w:sz w:val="24"/>
          <w:szCs w:val="24"/>
          <w:lang w:val="en-US"/>
        </w:rPr>
        <w:t>Output:</w:t>
      </w:r>
      <w:r w:rsidRPr="00B51B32">
        <w:rPr>
          <w:rFonts w:ascii="CMR17" w:hAnsi="CMR17" w:cs="CMR17"/>
          <w:sz w:val="24"/>
          <w:szCs w:val="24"/>
          <w:lang w:val="en-US"/>
        </w:rPr>
        <w:t xml:space="preserve"> </w:t>
      </w:r>
      <w:r w:rsidR="00963701" w:rsidRPr="00B51B32">
        <w:rPr>
          <w:rFonts w:ascii="CMR17" w:hAnsi="CMR17" w:cs="CMR17"/>
          <w:sz w:val="24"/>
          <w:szCs w:val="24"/>
          <w:lang w:val="en-US"/>
        </w:rPr>
        <w:t xml:space="preserve">All students are divided into working groups, they have an idea of what is coming up next and what they should do (draft the main steps of a sci fi story), they have the sheet of paper on which to draw on, the markers and all necessary materials. Students are ready to start the exercise. </w:t>
      </w:r>
    </w:p>
    <w:p w14:paraId="0485B094" w14:textId="77777777" w:rsidR="00AE43B6" w:rsidRPr="00B51B32" w:rsidRDefault="00AE43B6" w:rsidP="00AE43B6">
      <w:pPr>
        <w:rPr>
          <w:rFonts w:ascii="CMR17" w:hAnsi="CMR17" w:cs="CMR17"/>
          <w:sz w:val="24"/>
          <w:szCs w:val="24"/>
          <w:lang w:val="en-US"/>
        </w:rPr>
      </w:pPr>
    </w:p>
    <w:p w14:paraId="17D3E147" w14:textId="1347C7DE" w:rsidR="00AE43B6" w:rsidRPr="00B51B32" w:rsidRDefault="00AE43B6" w:rsidP="00AE43B6">
      <w:pPr>
        <w:rPr>
          <w:rFonts w:ascii="CMR17" w:hAnsi="CMR17" w:cs="CMR17"/>
          <w:i/>
          <w:iCs/>
          <w:sz w:val="24"/>
          <w:szCs w:val="24"/>
          <w:u w:val="single"/>
          <w:lang w:val="en-US"/>
        </w:rPr>
      </w:pPr>
      <w:r w:rsidRPr="00B51B32">
        <w:rPr>
          <w:rFonts w:ascii="CMR17" w:hAnsi="CMR17" w:cs="CMR17"/>
          <w:i/>
          <w:iCs/>
          <w:sz w:val="24"/>
          <w:szCs w:val="24"/>
          <w:u w:val="single"/>
          <w:lang w:val="en-US"/>
        </w:rPr>
        <w:t>Step 2:</w:t>
      </w:r>
      <w:r w:rsidR="00EB77E6" w:rsidRPr="00B51B32">
        <w:rPr>
          <w:rFonts w:ascii="CMR17" w:hAnsi="CMR17" w:cs="CMR17"/>
          <w:i/>
          <w:iCs/>
          <w:sz w:val="24"/>
          <w:szCs w:val="24"/>
          <w:u w:val="single"/>
          <w:lang w:val="en-US"/>
        </w:rPr>
        <w:t xml:space="preserve"> Storyline brainstorming</w:t>
      </w:r>
      <w:r w:rsidR="002064EB">
        <w:rPr>
          <w:rFonts w:ascii="CMR17" w:hAnsi="CMR17" w:cs="CMR17"/>
          <w:i/>
          <w:iCs/>
          <w:sz w:val="24"/>
          <w:szCs w:val="24"/>
          <w:u w:val="single"/>
          <w:lang w:val="en-US"/>
        </w:rPr>
        <w:t xml:space="preserve"> and mapping</w:t>
      </w:r>
      <w:r w:rsidR="00482443">
        <w:rPr>
          <w:rFonts w:ascii="CMR17" w:hAnsi="CMR17" w:cs="CMR17"/>
          <w:i/>
          <w:iCs/>
          <w:sz w:val="24"/>
          <w:szCs w:val="24"/>
          <w:u w:val="single"/>
          <w:lang w:val="en-US"/>
        </w:rPr>
        <w:t xml:space="preserve"> (40-60 minutes)</w:t>
      </w:r>
    </w:p>
    <w:p w14:paraId="36762D85" w14:textId="2C369D77" w:rsidR="00AE43B6" w:rsidRPr="00B51B32" w:rsidRDefault="00AE43B6" w:rsidP="00AE43B6">
      <w:pPr>
        <w:ind w:left="720"/>
        <w:rPr>
          <w:rFonts w:ascii="CMR17" w:hAnsi="CMR17" w:cs="CMR17"/>
          <w:sz w:val="24"/>
          <w:szCs w:val="24"/>
          <w:lang w:val="en-US"/>
        </w:rPr>
      </w:pPr>
      <w:r w:rsidRPr="00B51B32">
        <w:rPr>
          <w:rFonts w:ascii="CMR17" w:hAnsi="CMR17" w:cs="CMR17"/>
          <w:sz w:val="24"/>
          <w:szCs w:val="24"/>
          <w:lang w:val="en-US"/>
        </w:rPr>
        <w:t xml:space="preserve">Input: </w:t>
      </w:r>
      <w:r w:rsidR="00963701" w:rsidRPr="00B51B32">
        <w:rPr>
          <w:rFonts w:ascii="CMR17" w:hAnsi="CMR17" w:cs="CMR17"/>
          <w:sz w:val="24"/>
          <w:szCs w:val="24"/>
          <w:lang w:val="en-US"/>
        </w:rPr>
        <w:t xml:space="preserve">Students are ready to start the exercise, they have all the materials in place and have designated a group </w:t>
      </w:r>
      <w:r w:rsidR="002064EB">
        <w:rPr>
          <w:rFonts w:ascii="CMR17" w:hAnsi="CMR17" w:cs="CMR17"/>
          <w:sz w:val="24"/>
          <w:szCs w:val="24"/>
          <w:lang w:val="en-US"/>
        </w:rPr>
        <w:t>representative</w:t>
      </w:r>
      <w:r w:rsidR="00963701" w:rsidRPr="00B51B32">
        <w:rPr>
          <w:rFonts w:ascii="CMR17" w:hAnsi="CMR17" w:cs="CMR17"/>
          <w:sz w:val="24"/>
          <w:szCs w:val="24"/>
          <w:lang w:val="en-US"/>
        </w:rPr>
        <w:t xml:space="preserve">. </w:t>
      </w:r>
    </w:p>
    <w:p w14:paraId="0E6ED87C" w14:textId="7B780A88" w:rsidR="00514289" w:rsidRPr="00B51B32" w:rsidRDefault="00AE43B6" w:rsidP="00482443">
      <w:pPr>
        <w:ind w:left="720"/>
        <w:rPr>
          <w:rFonts w:ascii="CMR17" w:hAnsi="CMR17" w:cs="CMR17"/>
          <w:sz w:val="24"/>
          <w:szCs w:val="24"/>
          <w:lang w:val="en-US"/>
        </w:rPr>
      </w:pPr>
      <w:r w:rsidRPr="00B51B32">
        <w:rPr>
          <w:rFonts w:ascii="CMR17" w:hAnsi="CMR17" w:cs="CMR17"/>
          <w:sz w:val="24"/>
          <w:szCs w:val="24"/>
          <w:lang w:val="en-US"/>
        </w:rPr>
        <w:t xml:space="preserve">Activity: </w:t>
      </w:r>
      <w:r w:rsidR="002A2DE9" w:rsidRPr="00B51B32">
        <w:rPr>
          <w:rFonts w:ascii="CMR17" w:hAnsi="CMR17" w:cs="CMR17"/>
          <w:sz w:val="24"/>
          <w:szCs w:val="24"/>
          <w:lang w:val="en-US"/>
        </w:rPr>
        <w:t>T</w:t>
      </w:r>
      <w:r w:rsidR="00963701" w:rsidRPr="00B51B32">
        <w:rPr>
          <w:rFonts w:ascii="CMR17" w:hAnsi="CMR17" w:cs="CMR17"/>
          <w:sz w:val="24"/>
          <w:szCs w:val="24"/>
          <w:lang w:val="en-US"/>
        </w:rPr>
        <w:t xml:space="preserve">he </w:t>
      </w:r>
      <w:r w:rsidR="002A2DE9" w:rsidRPr="00B51B32">
        <w:rPr>
          <w:rFonts w:ascii="CMR17" w:hAnsi="CMR17" w:cs="CMR17"/>
          <w:sz w:val="24"/>
          <w:szCs w:val="24"/>
          <w:lang w:val="en-US"/>
        </w:rPr>
        <w:t>group</w:t>
      </w:r>
      <w:r w:rsidR="002064EB">
        <w:rPr>
          <w:rFonts w:ascii="CMR17" w:hAnsi="CMR17" w:cs="CMR17"/>
          <w:sz w:val="24"/>
          <w:szCs w:val="24"/>
          <w:lang w:val="en-US"/>
        </w:rPr>
        <w:t xml:space="preserve"> representative</w:t>
      </w:r>
      <w:r w:rsidR="00963701" w:rsidRPr="00B51B32">
        <w:rPr>
          <w:rFonts w:ascii="CMR17" w:hAnsi="CMR17" w:cs="CMR17"/>
          <w:sz w:val="24"/>
          <w:szCs w:val="24"/>
          <w:lang w:val="en-US"/>
        </w:rPr>
        <w:t xml:space="preserve"> goes to the </w:t>
      </w:r>
      <w:r w:rsidR="002064EB">
        <w:rPr>
          <w:rFonts w:ascii="CMR17" w:hAnsi="CMR17" w:cs="CMR17"/>
          <w:sz w:val="24"/>
          <w:szCs w:val="24"/>
          <w:lang w:val="en-US"/>
        </w:rPr>
        <w:t>main</w:t>
      </w:r>
      <w:r w:rsidR="00963701" w:rsidRPr="00B51B32">
        <w:rPr>
          <w:rFonts w:ascii="CMR17" w:hAnsi="CMR17" w:cs="CMR17"/>
          <w:sz w:val="24"/>
          <w:szCs w:val="24"/>
          <w:lang w:val="en-US"/>
        </w:rPr>
        <w:t xml:space="preserve"> table </w:t>
      </w:r>
      <w:r w:rsidR="002064EB">
        <w:rPr>
          <w:rFonts w:ascii="CMR17" w:hAnsi="CMR17" w:cs="CMR17"/>
          <w:sz w:val="24"/>
          <w:szCs w:val="24"/>
          <w:lang w:val="en-US"/>
        </w:rPr>
        <w:t xml:space="preserve">with the card decks </w:t>
      </w:r>
      <w:r w:rsidR="00963701" w:rsidRPr="00B51B32">
        <w:rPr>
          <w:rFonts w:ascii="CMR17" w:hAnsi="CMR17" w:cs="CMR17"/>
          <w:sz w:val="24"/>
          <w:szCs w:val="24"/>
          <w:lang w:val="en-US"/>
        </w:rPr>
        <w:t xml:space="preserve">and draws a </w:t>
      </w:r>
      <w:r w:rsidR="002A2DE9" w:rsidRPr="00B51B32">
        <w:rPr>
          <w:rFonts w:ascii="CMR17" w:hAnsi="CMR17" w:cs="CMR17"/>
          <w:sz w:val="24"/>
          <w:szCs w:val="24"/>
          <w:lang w:val="en-US"/>
        </w:rPr>
        <w:t>card</w:t>
      </w:r>
      <w:r w:rsidR="00963701" w:rsidRPr="00B51B32">
        <w:rPr>
          <w:rFonts w:ascii="CMR17" w:hAnsi="CMR17" w:cs="CMR17"/>
          <w:sz w:val="24"/>
          <w:szCs w:val="24"/>
          <w:lang w:val="en-US"/>
        </w:rPr>
        <w:t xml:space="preserve"> from the story incipit deck. Then they take this card back to their group and start discussing and drafting their story. </w:t>
      </w:r>
      <w:r w:rsidR="002064EB">
        <w:rPr>
          <w:rFonts w:ascii="CMR17" w:hAnsi="CMR17" w:cs="CMR17"/>
          <w:sz w:val="24"/>
          <w:szCs w:val="24"/>
          <w:lang w:val="en-US"/>
        </w:rPr>
        <w:t>F</w:t>
      </w:r>
      <w:r w:rsidR="00514289" w:rsidRPr="00B51B32">
        <w:rPr>
          <w:rFonts w:ascii="CMR17" w:hAnsi="CMR17" w:cs="CMR17"/>
          <w:sz w:val="24"/>
          <w:szCs w:val="24"/>
          <w:lang w:val="en-US"/>
        </w:rPr>
        <w:t>or each of the next steps</w:t>
      </w:r>
      <w:r w:rsidR="00482443">
        <w:rPr>
          <w:rFonts w:ascii="CMR17" w:hAnsi="CMR17" w:cs="CMR17"/>
          <w:sz w:val="24"/>
          <w:szCs w:val="24"/>
          <w:lang w:val="en-US"/>
        </w:rPr>
        <w:t xml:space="preserve"> in the instructions</w:t>
      </w:r>
      <w:r w:rsidR="00514289" w:rsidRPr="00B51B32">
        <w:rPr>
          <w:rFonts w:ascii="CMR17" w:hAnsi="CMR17" w:cs="CMR17"/>
          <w:sz w:val="24"/>
          <w:szCs w:val="24"/>
          <w:lang w:val="en-US"/>
        </w:rPr>
        <w:t xml:space="preserve">, the students discuss and write the next actions on the big sheet of paper with the story line. The messenger guides them through the steps on the handout. When it is needed, the messenger goes to pick up an emotions card and a value card. This goes on until the </w:t>
      </w:r>
      <w:r w:rsidR="00482443">
        <w:rPr>
          <w:rFonts w:ascii="CMR17" w:hAnsi="CMR17" w:cs="CMR17"/>
          <w:sz w:val="24"/>
          <w:szCs w:val="24"/>
          <w:lang w:val="en-US"/>
        </w:rPr>
        <w:t>last step</w:t>
      </w:r>
      <w:r w:rsidR="00514289" w:rsidRPr="00B51B32">
        <w:rPr>
          <w:rFonts w:ascii="CMR17" w:hAnsi="CMR17" w:cs="CMR17"/>
          <w:sz w:val="24"/>
          <w:szCs w:val="24"/>
          <w:lang w:val="en-US"/>
        </w:rPr>
        <w:t xml:space="preserve"> of the exercise when each group needs to think about three distinctive possible endings </w:t>
      </w:r>
      <w:r w:rsidR="0011119D" w:rsidRPr="00B51B32">
        <w:rPr>
          <w:rFonts w:ascii="CMR17" w:hAnsi="CMR17" w:cs="CMR17"/>
          <w:sz w:val="24"/>
          <w:szCs w:val="24"/>
          <w:lang w:val="en-US"/>
        </w:rPr>
        <w:t>to</w:t>
      </w:r>
      <w:r w:rsidR="00514289" w:rsidRPr="00B51B32">
        <w:rPr>
          <w:rFonts w:ascii="CMR17" w:hAnsi="CMR17" w:cs="CMR17"/>
          <w:sz w:val="24"/>
          <w:szCs w:val="24"/>
          <w:lang w:val="en-US"/>
        </w:rPr>
        <w:t xml:space="preserve"> their story. </w:t>
      </w:r>
    </w:p>
    <w:p w14:paraId="470BB0C3" w14:textId="0B0AA881" w:rsidR="00514289" w:rsidRDefault="00514289" w:rsidP="00514289">
      <w:pPr>
        <w:ind w:firstLine="708"/>
        <w:rPr>
          <w:rFonts w:ascii="CMR17" w:hAnsi="CMR17" w:cs="CMR17"/>
          <w:sz w:val="24"/>
          <w:szCs w:val="24"/>
          <w:lang w:val="en-US"/>
        </w:rPr>
      </w:pPr>
      <w:r w:rsidRPr="00B51B32">
        <w:rPr>
          <w:rFonts w:ascii="CMR17" w:hAnsi="CMR17" w:cs="CMR17"/>
          <w:sz w:val="24"/>
          <w:szCs w:val="24"/>
          <w:lang w:val="en-US"/>
        </w:rPr>
        <w:t xml:space="preserve">Output: each group has sketched a storyline on the big sheet of paper, discussed it </w:t>
      </w:r>
      <w:r w:rsidR="00482443">
        <w:rPr>
          <w:rFonts w:ascii="CMR17" w:hAnsi="CMR17" w:cs="CMR17"/>
          <w:sz w:val="24"/>
          <w:szCs w:val="24"/>
          <w:lang w:val="en-US"/>
        </w:rPr>
        <w:t>in their group</w:t>
      </w:r>
      <w:r w:rsidRPr="00B51B32">
        <w:rPr>
          <w:rFonts w:ascii="CMR17" w:hAnsi="CMR17" w:cs="CMR17"/>
          <w:sz w:val="24"/>
          <w:szCs w:val="24"/>
          <w:lang w:val="en-US"/>
        </w:rPr>
        <w:t xml:space="preserve">. </w:t>
      </w:r>
    </w:p>
    <w:p w14:paraId="7004593F" w14:textId="77777777" w:rsidR="00053AED" w:rsidRPr="00B51B32" w:rsidRDefault="00053AED" w:rsidP="00514289">
      <w:pPr>
        <w:ind w:firstLine="708"/>
        <w:rPr>
          <w:rFonts w:ascii="CMR17" w:hAnsi="CMR17" w:cs="CMR17"/>
          <w:sz w:val="24"/>
          <w:szCs w:val="24"/>
          <w:lang w:val="en-US"/>
        </w:rPr>
      </w:pPr>
    </w:p>
    <w:p w14:paraId="0B0137A3" w14:textId="6F04C398" w:rsidR="00EB77E6" w:rsidRPr="00B51B32" w:rsidRDefault="004A1397" w:rsidP="004A1397">
      <w:pPr>
        <w:rPr>
          <w:rFonts w:ascii="CMR17" w:hAnsi="CMR17" w:cs="CMR17"/>
          <w:i/>
          <w:iCs/>
          <w:sz w:val="24"/>
          <w:szCs w:val="24"/>
          <w:u w:val="single"/>
          <w:lang w:val="en-US"/>
        </w:rPr>
      </w:pPr>
      <w:r w:rsidRPr="00B51B32">
        <w:rPr>
          <w:rFonts w:ascii="CMR17" w:hAnsi="CMR17" w:cs="CMR17"/>
          <w:i/>
          <w:iCs/>
          <w:sz w:val="24"/>
          <w:szCs w:val="24"/>
          <w:u w:val="single"/>
          <w:lang w:val="en-US"/>
        </w:rPr>
        <w:t xml:space="preserve">Step </w:t>
      </w:r>
      <w:r w:rsidR="0011119D">
        <w:rPr>
          <w:rFonts w:ascii="CMR17" w:hAnsi="CMR17" w:cs="CMR17"/>
          <w:i/>
          <w:iCs/>
          <w:sz w:val="24"/>
          <w:szCs w:val="24"/>
          <w:u w:val="single"/>
          <w:lang w:val="en-US"/>
        </w:rPr>
        <w:t>3</w:t>
      </w:r>
      <w:r w:rsidRPr="00B51B32">
        <w:rPr>
          <w:rFonts w:ascii="CMR17" w:hAnsi="CMR17" w:cs="CMR17"/>
          <w:i/>
          <w:iCs/>
          <w:sz w:val="24"/>
          <w:szCs w:val="24"/>
          <w:u w:val="single"/>
          <w:lang w:val="en-US"/>
        </w:rPr>
        <w:t>: Debriefing and reflection</w:t>
      </w:r>
      <w:r w:rsidR="00482443">
        <w:rPr>
          <w:rFonts w:ascii="CMR17" w:hAnsi="CMR17" w:cs="CMR17"/>
          <w:i/>
          <w:iCs/>
          <w:sz w:val="24"/>
          <w:szCs w:val="24"/>
          <w:u w:val="single"/>
          <w:lang w:val="en-US"/>
        </w:rPr>
        <w:t xml:space="preserve"> (20-30 minutes)</w:t>
      </w:r>
    </w:p>
    <w:p w14:paraId="642E20BA" w14:textId="21113127" w:rsidR="00DC2F7F" w:rsidRPr="00B51B32" w:rsidRDefault="000D154B" w:rsidP="000D154B">
      <w:pPr>
        <w:ind w:firstLine="708"/>
        <w:rPr>
          <w:rFonts w:ascii="CMR17" w:hAnsi="CMR17" w:cs="CMR17"/>
          <w:sz w:val="24"/>
          <w:szCs w:val="24"/>
          <w:lang w:val="en-US"/>
        </w:rPr>
      </w:pPr>
      <w:r w:rsidRPr="00B51B32">
        <w:rPr>
          <w:rFonts w:ascii="CMR17" w:hAnsi="CMR17" w:cs="CMR17"/>
          <w:sz w:val="24"/>
          <w:szCs w:val="24"/>
          <w:lang w:val="en-US"/>
        </w:rPr>
        <w:t xml:space="preserve">Input: From step </w:t>
      </w:r>
      <w:r w:rsidR="00482443">
        <w:rPr>
          <w:rFonts w:ascii="CMR17" w:hAnsi="CMR17" w:cs="CMR17"/>
          <w:sz w:val="24"/>
          <w:szCs w:val="24"/>
          <w:lang w:val="en-US"/>
        </w:rPr>
        <w:t>2</w:t>
      </w:r>
      <w:r w:rsidRPr="00B51B32">
        <w:rPr>
          <w:rFonts w:ascii="CMR17" w:hAnsi="CMR17" w:cs="CMR17"/>
          <w:sz w:val="24"/>
          <w:szCs w:val="24"/>
          <w:lang w:val="en-US"/>
        </w:rPr>
        <w:t>, the storylines as sketched on a big sheet of paper for each group</w:t>
      </w:r>
      <w:r w:rsidR="00482443">
        <w:rPr>
          <w:rFonts w:ascii="CMR17" w:hAnsi="CMR17" w:cs="CMR17"/>
          <w:sz w:val="24"/>
          <w:szCs w:val="24"/>
          <w:lang w:val="en-US"/>
        </w:rPr>
        <w:t xml:space="preserve"> (character cards and other cards can be glued on the same sheet of paper)</w:t>
      </w:r>
      <w:r w:rsidRPr="00B51B32">
        <w:rPr>
          <w:rFonts w:ascii="CMR17" w:hAnsi="CMR17" w:cs="CMR17"/>
          <w:sz w:val="24"/>
          <w:szCs w:val="24"/>
          <w:lang w:val="en-US"/>
        </w:rPr>
        <w:t>.</w:t>
      </w:r>
      <w:r w:rsidR="00DC2F7F" w:rsidRPr="00B51B32">
        <w:rPr>
          <w:rFonts w:ascii="CMR17" w:hAnsi="CMR17" w:cs="CMR17"/>
          <w:sz w:val="24"/>
          <w:szCs w:val="24"/>
          <w:lang w:val="en-US"/>
        </w:rPr>
        <w:t xml:space="preserve"> </w:t>
      </w:r>
    </w:p>
    <w:p w14:paraId="019B0CF9" w14:textId="728F7D57" w:rsidR="004A1397" w:rsidRPr="00B51B32" w:rsidRDefault="00DC2F7F" w:rsidP="000D154B">
      <w:pPr>
        <w:ind w:firstLine="708"/>
        <w:rPr>
          <w:rFonts w:ascii="CMR17" w:hAnsi="CMR17" w:cs="CMR17"/>
          <w:sz w:val="24"/>
          <w:szCs w:val="24"/>
          <w:lang w:val="en-US"/>
        </w:rPr>
      </w:pPr>
      <w:r w:rsidRPr="00B51B32">
        <w:rPr>
          <w:rFonts w:ascii="CMR17" w:hAnsi="CMR17" w:cs="CMR17"/>
          <w:sz w:val="24"/>
          <w:szCs w:val="24"/>
          <w:lang w:val="en-US"/>
        </w:rPr>
        <w:t xml:space="preserve">Activity: each group explains their story to the class, and what decisions they made – particularly on the emotion embedding and value embedding. After each story, the instructor asks the class to reflect about the storyline they just heard: could a technology actually end up like this? Did the character’s actions make sense? What else could one have done? The discussion is unstructured and mostly starts from what the instructor picks up as interesting from the storyline they just heard. The discussion can also be led by the students, </w:t>
      </w:r>
      <w:r w:rsidRPr="00B51B32">
        <w:rPr>
          <w:rFonts w:ascii="CMR17" w:hAnsi="CMR17" w:cs="CMR17"/>
          <w:sz w:val="24"/>
          <w:szCs w:val="24"/>
          <w:lang w:val="en-US"/>
        </w:rPr>
        <w:lastRenderedPageBreak/>
        <w:t xml:space="preserve">as they lead the discussion based on what they noticed and found interesting about the story presented. </w:t>
      </w:r>
    </w:p>
    <w:p w14:paraId="723A6B5D" w14:textId="108FCE49" w:rsidR="00DC2F7F" w:rsidRPr="00B51B32" w:rsidRDefault="00DC2F7F" w:rsidP="000D154B">
      <w:pPr>
        <w:ind w:firstLine="708"/>
        <w:rPr>
          <w:rFonts w:ascii="CMR17" w:hAnsi="CMR17" w:cs="CMR17"/>
          <w:sz w:val="24"/>
          <w:szCs w:val="24"/>
          <w:lang w:val="en-US"/>
        </w:rPr>
      </w:pPr>
      <w:r w:rsidRPr="00B51B32">
        <w:rPr>
          <w:rFonts w:ascii="CMR17" w:hAnsi="CMR17" w:cs="CMR17"/>
          <w:sz w:val="24"/>
          <w:szCs w:val="24"/>
          <w:lang w:val="en-US"/>
        </w:rPr>
        <w:t xml:space="preserve">Output: a </w:t>
      </w:r>
      <w:r w:rsidR="00932C92" w:rsidRPr="00B51B32">
        <w:rPr>
          <w:rFonts w:ascii="CMR17" w:hAnsi="CMR17" w:cs="CMR17"/>
          <w:sz w:val="24"/>
          <w:szCs w:val="24"/>
          <w:lang w:val="en-US"/>
        </w:rPr>
        <w:t>reflective classroom discussion</w:t>
      </w:r>
      <w:r w:rsidRPr="00B51B32">
        <w:rPr>
          <w:rFonts w:ascii="CMR17" w:hAnsi="CMR17" w:cs="CMR17"/>
          <w:sz w:val="24"/>
          <w:szCs w:val="24"/>
          <w:lang w:val="en-US"/>
        </w:rPr>
        <w:t xml:space="preserve"> about technology, anticipation and sci-fi stories, revolving around ethical reflection of the scenarios sketched. </w:t>
      </w:r>
    </w:p>
    <w:p w14:paraId="3CC27461" w14:textId="77777777" w:rsidR="00963701" w:rsidRPr="00B51B32" w:rsidRDefault="00963701" w:rsidP="00AE43B6">
      <w:pPr>
        <w:rPr>
          <w:rFonts w:ascii="CMR17" w:hAnsi="CMR17" w:cs="CMR17"/>
          <w:sz w:val="24"/>
          <w:szCs w:val="24"/>
          <w:lang w:val="en-US"/>
        </w:rPr>
      </w:pPr>
    </w:p>
    <w:p w14:paraId="51F51F3E" w14:textId="2D0A1ADD" w:rsidR="00963701" w:rsidRDefault="00963701" w:rsidP="00AE43B6">
      <w:pPr>
        <w:rPr>
          <w:rFonts w:ascii="CMR17" w:hAnsi="CMR17" w:cs="CMR17"/>
          <w:b/>
          <w:bCs/>
          <w:sz w:val="24"/>
          <w:szCs w:val="24"/>
          <w:lang w:val="en-US"/>
        </w:rPr>
      </w:pPr>
      <w:r w:rsidRPr="00B51B32">
        <w:rPr>
          <w:rFonts w:ascii="CMR17" w:hAnsi="CMR17" w:cs="CMR17"/>
          <w:b/>
          <w:bCs/>
          <w:sz w:val="24"/>
          <w:szCs w:val="24"/>
          <w:lang w:val="en-US"/>
        </w:rPr>
        <w:t>Assessment rubric for the instructors</w:t>
      </w:r>
      <w:r w:rsidR="0011119D">
        <w:rPr>
          <w:rFonts w:ascii="CMR17" w:hAnsi="CMR17" w:cs="CMR17"/>
          <w:b/>
          <w:bCs/>
          <w:sz w:val="24"/>
          <w:szCs w:val="24"/>
          <w:lang w:val="en-US"/>
        </w:rPr>
        <w:t xml:space="preserve"> for each step of the activity</w:t>
      </w:r>
    </w:p>
    <w:p w14:paraId="24588E0D" w14:textId="3B873DFC" w:rsidR="005750A1" w:rsidRPr="005750A1" w:rsidRDefault="005750A1" w:rsidP="00AE43B6">
      <w:pPr>
        <w:rPr>
          <w:rFonts w:ascii="CMR17" w:hAnsi="CMR17" w:cs="CMR17"/>
          <w:sz w:val="24"/>
          <w:szCs w:val="24"/>
          <w:lang w:val="en-US"/>
        </w:rPr>
      </w:pPr>
      <w:r w:rsidRPr="005750A1">
        <w:rPr>
          <w:rFonts w:ascii="CMR17" w:hAnsi="CMR17" w:cs="CMR17"/>
          <w:sz w:val="24"/>
          <w:szCs w:val="24"/>
          <w:lang w:val="en-US"/>
        </w:rPr>
        <w:t>(Note:</w:t>
      </w:r>
      <w:r>
        <w:rPr>
          <w:rFonts w:ascii="CMR17" w:hAnsi="CMR17" w:cs="CMR17"/>
          <w:sz w:val="24"/>
          <w:szCs w:val="24"/>
          <w:lang w:val="en-US"/>
        </w:rPr>
        <w:t xml:space="preserve"> This is not a rubric for grading, rather to ensure that the instructor knows what to look at in order to see if the exercise is going well in the groups</w:t>
      </w:r>
      <w:r w:rsidRPr="005750A1">
        <w:rPr>
          <w:rFonts w:ascii="CMR17" w:hAnsi="CMR17" w:cs="CMR17"/>
          <w:sz w:val="24"/>
          <w:szCs w:val="24"/>
          <w:lang w:val="en-US"/>
        </w:rPr>
        <w:t>)</w:t>
      </w:r>
    </w:p>
    <w:tbl>
      <w:tblPr>
        <w:tblStyle w:val="TableGrid"/>
        <w:tblW w:w="0" w:type="auto"/>
        <w:tblInd w:w="-5" w:type="dxa"/>
        <w:tblLook w:val="04A0" w:firstRow="1" w:lastRow="0" w:firstColumn="1" w:lastColumn="0" w:noHBand="0" w:noVBand="1"/>
      </w:tblPr>
      <w:tblGrid>
        <w:gridCol w:w="709"/>
        <w:gridCol w:w="2835"/>
        <w:gridCol w:w="2988"/>
        <w:gridCol w:w="2489"/>
      </w:tblGrid>
      <w:tr w:rsidR="00963701" w:rsidRPr="00B51B32" w14:paraId="5877E348" w14:textId="77777777" w:rsidTr="003D6C6A">
        <w:tc>
          <w:tcPr>
            <w:tcW w:w="709" w:type="dxa"/>
          </w:tcPr>
          <w:p w14:paraId="04432428" w14:textId="77777777" w:rsidR="00963701" w:rsidRPr="00B51B32" w:rsidRDefault="00963701" w:rsidP="008678D2">
            <w:pPr>
              <w:rPr>
                <w:rFonts w:ascii="CMR17" w:hAnsi="CMR17" w:cs="CMR17"/>
                <w:sz w:val="24"/>
                <w:szCs w:val="24"/>
                <w:lang w:val="en-US"/>
              </w:rPr>
            </w:pPr>
            <w:r w:rsidRPr="00B51B32">
              <w:rPr>
                <w:rFonts w:ascii="CMR17" w:hAnsi="CMR17" w:cs="CMR17"/>
                <w:sz w:val="24"/>
                <w:szCs w:val="24"/>
                <w:lang w:val="en-US"/>
              </w:rPr>
              <w:t>Step</w:t>
            </w:r>
          </w:p>
        </w:tc>
        <w:tc>
          <w:tcPr>
            <w:tcW w:w="2835" w:type="dxa"/>
          </w:tcPr>
          <w:p w14:paraId="1ECEBDB1" w14:textId="77777777" w:rsidR="00963701" w:rsidRPr="00B51B32" w:rsidRDefault="00963701" w:rsidP="008678D2">
            <w:pPr>
              <w:rPr>
                <w:rFonts w:ascii="CMR17" w:hAnsi="CMR17" w:cs="CMR17"/>
                <w:sz w:val="24"/>
                <w:szCs w:val="24"/>
                <w:lang w:val="en-US"/>
              </w:rPr>
            </w:pPr>
            <w:r w:rsidRPr="00B51B32">
              <w:rPr>
                <w:rFonts w:ascii="CMR17" w:hAnsi="CMR17" w:cs="CMR17"/>
                <w:sz w:val="24"/>
                <w:szCs w:val="24"/>
                <w:lang w:val="en-US"/>
              </w:rPr>
              <w:t>Unsatisfactory</w:t>
            </w:r>
          </w:p>
        </w:tc>
        <w:tc>
          <w:tcPr>
            <w:tcW w:w="2988" w:type="dxa"/>
          </w:tcPr>
          <w:p w14:paraId="7C4FFAC0" w14:textId="77777777" w:rsidR="00963701" w:rsidRPr="00B51B32" w:rsidRDefault="00963701" w:rsidP="008678D2">
            <w:pPr>
              <w:rPr>
                <w:rFonts w:ascii="CMR17" w:hAnsi="CMR17" w:cs="CMR17"/>
                <w:sz w:val="24"/>
                <w:szCs w:val="24"/>
                <w:lang w:val="en-US"/>
              </w:rPr>
            </w:pPr>
            <w:r w:rsidRPr="00B51B32">
              <w:rPr>
                <w:rFonts w:ascii="CMR17" w:hAnsi="CMR17" w:cs="CMR17"/>
                <w:sz w:val="24"/>
                <w:szCs w:val="24"/>
                <w:lang w:val="en-US"/>
              </w:rPr>
              <w:t>OK/Satisfactory</w:t>
            </w:r>
          </w:p>
        </w:tc>
        <w:tc>
          <w:tcPr>
            <w:tcW w:w="2489" w:type="dxa"/>
          </w:tcPr>
          <w:p w14:paraId="23539495" w14:textId="77777777" w:rsidR="00963701" w:rsidRPr="00B51B32" w:rsidRDefault="00963701" w:rsidP="008678D2">
            <w:pPr>
              <w:rPr>
                <w:rFonts w:ascii="CMR17" w:hAnsi="CMR17" w:cs="CMR17"/>
                <w:sz w:val="24"/>
                <w:szCs w:val="24"/>
                <w:lang w:val="en-US"/>
              </w:rPr>
            </w:pPr>
            <w:r w:rsidRPr="00B51B32">
              <w:rPr>
                <w:rFonts w:ascii="CMR17" w:hAnsi="CMR17" w:cs="CMR17"/>
                <w:sz w:val="24"/>
                <w:szCs w:val="24"/>
                <w:lang w:val="en-US"/>
              </w:rPr>
              <w:t>Excellent</w:t>
            </w:r>
          </w:p>
        </w:tc>
      </w:tr>
      <w:tr w:rsidR="00963701" w:rsidRPr="00B51B32" w14:paraId="5A5DDDEF" w14:textId="77777777" w:rsidTr="003D6C6A">
        <w:tc>
          <w:tcPr>
            <w:tcW w:w="709" w:type="dxa"/>
          </w:tcPr>
          <w:p w14:paraId="0A57221E" w14:textId="77777777" w:rsidR="00963701" w:rsidRPr="00B51B32" w:rsidRDefault="00963701" w:rsidP="008678D2">
            <w:pPr>
              <w:rPr>
                <w:rFonts w:ascii="CMR17" w:hAnsi="CMR17" w:cs="CMR17"/>
                <w:sz w:val="24"/>
                <w:szCs w:val="24"/>
                <w:lang w:val="en-US"/>
              </w:rPr>
            </w:pPr>
            <w:r w:rsidRPr="00B51B32">
              <w:rPr>
                <w:rFonts w:ascii="CMR17" w:hAnsi="CMR17" w:cs="CMR17"/>
                <w:sz w:val="24"/>
                <w:szCs w:val="24"/>
                <w:lang w:val="en-US"/>
              </w:rPr>
              <w:t>1</w:t>
            </w:r>
          </w:p>
        </w:tc>
        <w:tc>
          <w:tcPr>
            <w:tcW w:w="2835" w:type="dxa"/>
          </w:tcPr>
          <w:p w14:paraId="4BC48E06" w14:textId="318AEA3A" w:rsidR="00963701" w:rsidRPr="00B51B32" w:rsidRDefault="00B50785" w:rsidP="008678D2">
            <w:pPr>
              <w:rPr>
                <w:rFonts w:ascii="CMR17" w:hAnsi="CMR17" w:cs="CMR17"/>
                <w:sz w:val="24"/>
                <w:szCs w:val="24"/>
                <w:lang w:val="en-US"/>
              </w:rPr>
            </w:pPr>
            <w:r w:rsidRPr="00B51B32">
              <w:rPr>
                <w:rFonts w:ascii="CMR17" w:hAnsi="CMR17" w:cs="CMR17"/>
                <w:sz w:val="24"/>
                <w:szCs w:val="24"/>
                <w:lang w:val="en-US"/>
              </w:rPr>
              <w:t>No groups are formed</w:t>
            </w:r>
          </w:p>
        </w:tc>
        <w:tc>
          <w:tcPr>
            <w:tcW w:w="2988" w:type="dxa"/>
          </w:tcPr>
          <w:p w14:paraId="4E894DB3" w14:textId="587841E2" w:rsidR="00963701" w:rsidRPr="00B51B32" w:rsidRDefault="0011119D" w:rsidP="008678D2">
            <w:pPr>
              <w:rPr>
                <w:rFonts w:ascii="CMR17" w:hAnsi="CMR17" w:cs="CMR17"/>
                <w:sz w:val="24"/>
                <w:szCs w:val="24"/>
                <w:lang w:val="en-US"/>
              </w:rPr>
            </w:pPr>
            <w:r>
              <w:rPr>
                <w:rFonts w:ascii="CMR17" w:hAnsi="CMR17" w:cs="CMR17"/>
                <w:sz w:val="24"/>
                <w:szCs w:val="24"/>
                <w:lang w:val="en-US"/>
              </w:rPr>
              <w:t>-</w:t>
            </w:r>
            <w:r w:rsidR="00B50785" w:rsidRPr="00B51B32">
              <w:rPr>
                <w:rFonts w:ascii="CMR17" w:hAnsi="CMR17" w:cs="CMR17"/>
                <w:sz w:val="24"/>
                <w:szCs w:val="24"/>
                <w:lang w:val="en-US"/>
              </w:rPr>
              <w:t xml:space="preserve"> </w:t>
            </w:r>
          </w:p>
        </w:tc>
        <w:tc>
          <w:tcPr>
            <w:tcW w:w="2489" w:type="dxa"/>
          </w:tcPr>
          <w:p w14:paraId="0476BDD9" w14:textId="41AFEE91" w:rsidR="00963701" w:rsidRPr="00B51B32" w:rsidRDefault="0089159B" w:rsidP="008678D2">
            <w:pPr>
              <w:rPr>
                <w:rFonts w:ascii="CMR17" w:hAnsi="CMR17" w:cs="CMR17"/>
                <w:sz w:val="24"/>
                <w:szCs w:val="24"/>
                <w:lang w:val="en-US"/>
              </w:rPr>
            </w:pPr>
            <w:r w:rsidRPr="00B51B32">
              <w:rPr>
                <w:rFonts w:ascii="CMR17" w:hAnsi="CMR17" w:cs="CMR17"/>
                <w:sz w:val="24"/>
                <w:szCs w:val="24"/>
                <w:lang w:val="en-US"/>
              </w:rPr>
              <w:t>-</w:t>
            </w:r>
          </w:p>
        </w:tc>
      </w:tr>
      <w:tr w:rsidR="00963701" w:rsidRPr="00B51B32" w14:paraId="7073CC59" w14:textId="77777777" w:rsidTr="003D6C6A">
        <w:tc>
          <w:tcPr>
            <w:tcW w:w="709" w:type="dxa"/>
          </w:tcPr>
          <w:p w14:paraId="5E180B30" w14:textId="77777777" w:rsidR="00963701" w:rsidRPr="00B51B32" w:rsidRDefault="00963701" w:rsidP="008678D2">
            <w:pPr>
              <w:rPr>
                <w:rFonts w:ascii="CMR17" w:hAnsi="CMR17" w:cs="CMR17"/>
                <w:sz w:val="24"/>
                <w:szCs w:val="24"/>
                <w:lang w:val="en-US"/>
              </w:rPr>
            </w:pPr>
            <w:r w:rsidRPr="00B51B32">
              <w:rPr>
                <w:rFonts w:ascii="CMR17" w:hAnsi="CMR17" w:cs="CMR17"/>
                <w:sz w:val="24"/>
                <w:szCs w:val="24"/>
                <w:lang w:val="en-US"/>
              </w:rPr>
              <w:t>2</w:t>
            </w:r>
          </w:p>
        </w:tc>
        <w:tc>
          <w:tcPr>
            <w:tcW w:w="2835" w:type="dxa"/>
          </w:tcPr>
          <w:p w14:paraId="5B7229D2" w14:textId="2FFD2B7B" w:rsidR="0011119D" w:rsidRPr="00B51B32" w:rsidRDefault="0089159B" w:rsidP="007F3264">
            <w:pPr>
              <w:rPr>
                <w:rFonts w:ascii="CMR17" w:hAnsi="CMR17" w:cs="CMR17"/>
                <w:sz w:val="24"/>
                <w:szCs w:val="24"/>
                <w:lang w:val="en-US"/>
              </w:rPr>
            </w:pPr>
            <w:r w:rsidRPr="00B51B32">
              <w:rPr>
                <w:rFonts w:ascii="CMR17" w:hAnsi="CMR17" w:cs="CMR17"/>
                <w:sz w:val="24"/>
                <w:szCs w:val="24"/>
                <w:lang w:val="en-US"/>
              </w:rPr>
              <w:t xml:space="preserve">Students do not follow the format and instead discuss unrelated issues. OR they can follow the instructions, but one person takes the lead in story plotting and does not allow others to express ideas or </w:t>
            </w:r>
            <w:r w:rsidR="00716A63" w:rsidRPr="00B51B32">
              <w:rPr>
                <w:rFonts w:ascii="CMR17" w:hAnsi="CMR17" w:cs="CMR17"/>
                <w:sz w:val="24"/>
                <w:szCs w:val="24"/>
                <w:lang w:val="en-US"/>
              </w:rPr>
              <w:t>dismisses</w:t>
            </w:r>
            <w:r w:rsidRPr="00B51B32">
              <w:rPr>
                <w:rFonts w:ascii="CMR17" w:hAnsi="CMR17" w:cs="CMR17"/>
                <w:sz w:val="24"/>
                <w:szCs w:val="24"/>
                <w:lang w:val="en-US"/>
              </w:rPr>
              <w:t xml:space="preserve"> them. </w:t>
            </w:r>
            <w:r w:rsidR="0011119D" w:rsidRPr="00B51B32">
              <w:rPr>
                <w:rFonts w:ascii="CMR17" w:hAnsi="CMR17" w:cs="CMR17"/>
                <w:sz w:val="24"/>
                <w:szCs w:val="24"/>
                <w:lang w:val="en-US"/>
              </w:rPr>
              <w:t>No emotion or value embedded in the story line.</w:t>
            </w:r>
            <w:r w:rsidR="007F3264">
              <w:rPr>
                <w:rFonts w:ascii="CMR17" w:hAnsi="CMR17" w:cs="CMR17"/>
                <w:sz w:val="24"/>
                <w:szCs w:val="24"/>
                <w:lang w:val="en-US"/>
              </w:rPr>
              <w:t xml:space="preserve"> The value is misunderstood. </w:t>
            </w:r>
            <w:r w:rsidR="0011119D" w:rsidRPr="00B51B32">
              <w:rPr>
                <w:rFonts w:ascii="CMR17" w:hAnsi="CMR17" w:cs="CMR17"/>
                <w:sz w:val="24"/>
                <w:szCs w:val="24"/>
                <w:lang w:val="en-US"/>
              </w:rPr>
              <w:t xml:space="preserve">Too much time </w:t>
            </w:r>
            <w:r w:rsidR="005750A1" w:rsidRPr="00B51B32">
              <w:rPr>
                <w:rFonts w:ascii="CMR17" w:hAnsi="CMR17" w:cs="CMR17"/>
                <w:sz w:val="24"/>
                <w:szCs w:val="24"/>
                <w:lang w:val="en-US"/>
              </w:rPr>
              <w:t>is taken</w:t>
            </w:r>
            <w:r w:rsidR="0011119D" w:rsidRPr="00B51B32">
              <w:rPr>
                <w:rFonts w:ascii="CMR17" w:hAnsi="CMR17" w:cs="CMR17"/>
                <w:sz w:val="24"/>
                <w:szCs w:val="24"/>
                <w:lang w:val="en-US"/>
              </w:rPr>
              <w:t>, the story is not completed</w:t>
            </w:r>
            <w:r w:rsidR="007F3264">
              <w:rPr>
                <w:rFonts w:ascii="CMR17" w:hAnsi="CMR17" w:cs="CMR17"/>
                <w:sz w:val="24"/>
                <w:szCs w:val="24"/>
                <w:lang w:val="en-US"/>
              </w:rPr>
              <w:t xml:space="preserve"> at the end of the time allocated</w:t>
            </w:r>
            <w:r w:rsidR="0011119D" w:rsidRPr="00B51B32">
              <w:rPr>
                <w:rFonts w:ascii="CMR17" w:hAnsi="CMR17" w:cs="CMR17"/>
                <w:sz w:val="24"/>
                <w:szCs w:val="24"/>
                <w:lang w:val="en-US"/>
              </w:rPr>
              <w:t>.</w:t>
            </w:r>
          </w:p>
        </w:tc>
        <w:tc>
          <w:tcPr>
            <w:tcW w:w="2988" w:type="dxa"/>
          </w:tcPr>
          <w:p w14:paraId="376493E8" w14:textId="4B9F77FC" w:rsidR="00963701" w:rsidRDefault="0089159B" w:rsidP="008678D2">
            <w:pPr>
              <w:rPr>
                <w:rFonts w:ascii="CMR17" w:hAnsi="CMR17" w:cs="CMR17"/>
                <w:sz w:val="24"/>
                <w:szCs w:val="24"/>
                <w:lang w:val="en-US"/>
              </w:rPr>
            </w:pPr>
            <w:r w:rsidRPr="00B51B32">
              <w:rPr>
                <w:rFonts w:ascii="CMR17" w:hAnsi="CMR17" w:cs="CMR17"/>
                <w:sz w:val="24"/>
                <w:szCs w:val="24"/>
                <w:lang w:val="en-US"/>
              </w:rPr>
              <w:t xml:space="preserve">The groups keep time </w:t>
            </w:r>
            <w:r w:rsidR="008559B8">
              <w:rPr>
                <w:rFonts w:ascii="CMR17" w:hAnsi="CMR17" w:cs="CMR17"/>
                <w:sz w:val="24"/>
                <w:szCs w:val="24"/>
                <w:lang w:val="en-US"/>
              </w:rPr>
              <w:t xml:space="preserve">efficiently </w:t>
            </w:r>
            <w:r w:rsidRPr="00B51B32">
              <w:rPr>
                <w:rFonts w:ascii="CMR17" w:hAnsi="CMR17" w:cs="CMR17"/>
                <w:sz w:val="24"/>
                <w:szCs w:val="24"/>
                <w:lang w:val="en-US"/>
              </w:rPr>
              <w:t>and follow the instructions on the handout.</w:t>
            </w:r>
            <w:r w:rsidR="00FA384F" w:rsidRPr="00B51B32">
              <w:rPr>
                <w:rFonts w:ascii="CMR17" w:hAnsi="CMR17" w:cs="CMR17"/>
                <w:sz w:val="24"/>
                <w:szCs w:val="24"/>
                <w:lang w:val="en-US"/>
              </w:rPr>
              <w:t xml:space="preserve"> Good group dynamics where everyone’s voice is </w:t>
            </w:r>
            <w:r w:rsidR="003C21B9" w:rsidRPr="00B51B32">
              <w:rPr>
                <w:rFonts w:ascii="CMR17" w:hAnsi="CMR17" w:cs="CMR17"/>
                <w:sz w:val="24"/>
                <w:szCs w:val="24"/>
                <w:lang w:val="en-US"/>
              </w:rPr>
              <w:t>listened,</w:t>
            </w:r>
            <w:r w:rsidR="00FA384F" w:rsidRPr="00B51B32">
              <w:rPr>
                <w:rFonts w:ascii="CMR17" w:hAnsi="CMR17" w:cs="CMR17"/>
                <w:sz w:val="24"/>
                <w:szCs w:val="24"/>
                <w:lang w:val="en-US"/>
              </w:rPr>
              <w:t xml:space="preserve"> and everyone can contribute to the storyline.</w:t>
            </w:r>
          </w:p>
          <w:p w14:paraId="45BB4105" w14:textId="73B8AFD0" w:rsidR="0011119D" w:rsidRPr="00B51B32" w:rsidRDefault="0011119D" w:rsidP="008678D2">
            <w:pPr>
              <w:rPr>
                <w:rFonts w:ascii="CMR17" w:hAnsi="CMR17" w:cs="CMR17"/>
                <w:sz w:val="24"/>
                <w:szCs w:val="24"/>
                <w:lang w:val="en-US"/>
              </w:rPr>
            </w:pPr>
            <w:r w:rsidRPr="00B51B32">
              <w:rPr>
                <w:rFonts w:ascii="CMR17" w:hAnsi="CMR17" w:cs="CMR17"/>
                <w:sz w:val="24"/>
                <w:szCs w:val="24"/>
                <w:lang w:val="en-US"/>
              </w:rPr>
              <w:t xml:space="preserve">The emotion and the value from the card decks are </w:t>
            </w:r>
            <w:r w:rsidR="008559B8">
              <w:rPr>
                <w:rFonts w:ascii="CMR17" w:hAnsi="CMR17" w:cs="CMR17"/>
                <w:sz w:val="24"/>
                <w:szCs w:val="24"/>
                <w:lang w:val="en-US"/>
              </w:rPr>
              <w:t xml:space="preserve">used </w:t>
            </w:r>
            <w:r w:rsidRPr="00B51B32">
              <w:rPr>
                <w:rFonts w:ascii="CMR17" w:hAnsi="CMR17" w:cs="CMR17"/>
                <w:sz w:val="24"/>
                <w:szCs w:val="24"/>
                <w:lang w:val="en-US"/>
              </w:rPr>
              <w:t>in the story</w:t>
            </w:r>
            <w:r w:rsidR="008559B8">
              <w:rPr>
                <w:rFonts w:ascii="CMR17" w:hAnsi="CMR17" w:cs="CMR17"/>
                <w:sz w:val="24"/>
                <w:szCs w:val="24"/>
                <w:lang w:val="en-US"/>
              </w:rPr>
              <w:t>line</w:t>
            </w:r>
            <w:r w:rsidRPr="00B51B32">
              <w:rPr>
                <w:rFonts w:ascii="CMR17" w:hAnsi="CMR17" w:cs="CMR17"/>
                <w:sz w:val="24"/>
                <w:szCs w:val="24"/>
                <w:lang w:val="en-US"/>
              </w:rPr>
              <w:t>. The students finish their story drafting in time.</w:t>
            </w:r>
          </w:p>
        </w:tc>
        <w:tc>
          <w:tcPr>
            <w:tcW w:w="2489" w:type="dxa"/>
          </w:tcPr>
          <w:p w14:paraId="28859DC2" w14:textId="77777777" w:rsidR="008559B8" w:rsidRDefault="00910256" w:rsidP="008678D2">
            <w:pPr>
              <w:rPr>
                <w:rFonts w:ascii="CMR17" w:hAnsi="CMR17" w:cs="CMR17"/>
                <w:sz w:val="24"/>
                <w:szCs w:val="24"/>
                <w:lang w:val="en-US"/>
              </w:rPr>
            </w:pPr>
            <w:r w:rsidRPr="00B51B32">
              <w:rPr>
                <w:rFonts w:ascii="CMR17" w:hAnsi="CMR17" w:cs="CMR17"/>
                <w:sz w:val="24"/>
                <w:szCs w:val="24"/>
                <w:lang w:val="en-US"/>
              </w:rPr>
              <w:t xml:space="preserve">Excellent group </w:t>
            </w:r>
            <w:r w:rsidR="008559B8" w:rsidRPr="00B51B32">
              <w:rPr>
                <w:rFonts w:ascii="CMR17" w:hAnsi="CMR17" w:cs="CMR17"/>
                <w:sz w:val="24"/>
                <w:szCs w:val="24"/>
                <w:lang w:val="en-US"/>
              </w:rPr>
              <w:t>dynamics:</w:t>
            </w:r>
            <w:r w:rsidRPr="00B51B32">
              <w:rPr>
                <w:rFonts w:ascii="CMR17" w:hAnsi="CMR17" w:cs="CMR17"/>
                <w:sz w:val="24"/>
                <w:szCs w:val="24"/>
                <w:lang w:val="en-US"/>
              </w:rPr>
              <w:t xml:space="preserve"> students build up the story </w:t>
            </w:r>
            <w:r w:rsidR="00F6552E" w:rsidRPr="00B51B32">
              <w:rPr>
                <w:rFonts w:ascii="CMR17" w:hAnsi="CMR17" w:cs="CMR17"/>
                <w:sz w:val="24"/>
                <w:szCs w:val="24"/>
                <w:lang w:val="en-US"/>
              </w:rPr>
              <w:t xml:space="preserve">while listening to each other and deliberating what would be the most interesting next action. </w:t>
            </w:r>
          </w:p>
          <w:p w14:paraId="3BBA2D97" w14:textId="004139A7" w:rsidR="00963701" w:rsidRPr="00B51B32" w:rsidRDefault="008559B8" w:rsidP="008678D2">
            <w:pPr>
              <w:rPr>
                <w:rFonts w:ascii="CMR17" w:hAnsi="CMR17" w:cs="CMR17"/>
                <w:sz w:val="24"/>
                <w:szCs w:val="24"/>
                <w:lang w:val="en-US"/>
              </w:rPr>
            </w:pPr>
            <w:r>
              <w:rPr>
                <w:rFonts w:ascii="CMR17" w:hAnsi="CMR17" w:cs="CMR17"/>
                <w:sz w:val="24"/>
                <w:szCs w:val="24"/>
                <w:lang w:val="en-US"/>
              </w:rPr>
              <w:t>Coherent</w:t>
            </w:r>
            <w:r w:rsidR="0011119D" w:rsidRPr="00B51B32">
              <w:rPr>
                <w:rFonts w:ascii="CMR17" w:hAnsi="CMR17" w:cs="CMR17"/>
                <w:sz w:val="24"/>
                <w:szCs w:val="24"/>
                <w:lang w:val="en-US"/>
              </w:rPr>
              <w:t xml:space="preserve"> embedding of the emotion and the value in the story, </w:t>
            </w:r>
            <w:r>
              <w:rPr>
                <w:rFonts w:ascii="CMR17" w:hAnsi="CMR17" w:cs="CMR17"/>
                <w:sz w:val="24"/>
                <w:szCs w:val="24"/>
                <w:lang w:val="en-US"/>
              </w:rPr>
              <w:t>making sense</w:t>
            </w:r>
            <w:r w:rsidR="0011119D" w:rsidRPr="00B51B32">
              <w:rPr>
                <w:rFonts w:ascii="CMR17" w:hAnsi="CMR17" w:cs="CMR17"/>
                <w:sz w:val="24"/>
                <w:szCs w:val="24"/>
                <w:lang w:val="en-US"/>
              </w:rPr>
              <w:t xml:space="preserve"> to the </w:t>
            </w:r>
            <w:r>
              <w:rPr>
                <w:rFonts w:ascii="CMR17" w:hAnsi="CMR17" w:cs="CMR17"/>
                <w:sz w:val="24"/>
                <w:szCs w:val="24"/>
                <w:lang w:val="en-US"/>
              </w:rPr>
              <w:t xml:space="preserve">overall </w:t>
            </w:r>
            <w:r w:rsidR="0011119D" w:rsidRPr="00B51B32">
              <w:rPr>
                <w:rFonts w:ascii="CMR17" w:hAnsi="CMR17" w:cs="CMR17"/>
                <w:sz w:val="24"/>
                <w:szCs w:val="24"/>
                <w:lang w:val="en-US"/>
              </w:rPr>
              <w:t>story.</w:t>
            </w:r>
            <w:r>
              <w:rPr>
                <w:rFonts w:ascii="CMR17" w:hAnsi="CMR17" w:cs="CMR17"/>
                <w:sz w:val="24"/>
                <w:szCs w:val="24"/>
                <w:lang w:val="en-US"/>
              </w:rPr>
              <w:t xml:space="preserve"> Drafting the story in time. </w:t>
            </w:r>
          </w:p>
        </w:tc>
      </w:tr>
      <w:tr w:rsidR="00963701" w:rsidRPr="00B51B32" w14:paraId="38AEB5E5" w14:textId="77777777" w:rsidTr="003D6C6A">
        <w:trPr>
          <w:trHeight w:val="856"/>
        </w:trPr>
        <w:tc>
          <w:tcPr>
            <w:tcW w:w="709" w:type="dxa"/>
          </w:tcPr>
          <w:p w14:paraId="78ABC57D" w14:textId="50C0D316" w:rsidR="00963701" w:rsidRPr="00B51B32" w:rsidRDefault="0011119D" w:rsidP="008678D2">
            <w:pPr>
              <w:rPr>
                <w:rFonts w:ascii="CMR17" w:hAnsi="CMR17" w:cs="CMR17"/>
                <w:sz w:val="24"/>
                <w:szCs w:val="24"/>
                <w:lang w:val="en-US"/>
              </w:rPr>
            </w:pPr>
            <w:r>
              <w:rPr>
                <w:rFonts w:ascii="CMR17" w:hAnsi="CMR17" w:cs="CMR17"/>
                <w:sz w:val="24"/>
                <w:szCs w:val="24"/>
                <w:lang w:val="en-US"/>
              </w:rPr>
              <w:t>3</w:t>
            </w:r>
          </w:p>
        </w:tc>
        <w:tc>
          <w:tcPr>
            <w:tcW w:w="2835" w:type="dxa"/>
          </w:tcPr>
          <w:p w14:paraId="70C4468A" w14:textId="70D08595" w:rsidR="00963701" w:rsidRPr="00B51B32" w:rsidRDefault="00107DF5" w:rsidP="008678D2">
            <w:pPr>
              <w:rPr>
                <w:rFonts w:ascii="CMR17" w:hAnsi="CMR17" w:cs="CMR17"/>
                <w:sz w:val="24"/>
                <w:szCs w:val="24"/>
                <w:lang w:val="en-US"/>
              </w:rPr>
            </w:pPr>
            <w:r w:rsidRPr="00B51B32">
              <w:rPr>
                <w:rFonts w:ascii="CMR17" w:hAnsi="CMR17" w:cs="CMR17"/>
                <w:sz w:val="24"/>
                <w:szCs w:val="24"/>
                <w:lang w:val="en-US"/>
              </w:rPr>
              <w:t xml:space="preserve">No clear stories </w:t>
            </w:r>
            <w:r w:rsidR="008559B8" w:rsidRPr="00B51B32">
              <w:rPr>
                <w:rFonts w:ascii="CMR17" w:hAnsi="CMR17" w:cs="CMR17"/>
                <w:sz w:val="24"/>
                <w:szCs w:val="24"/>
                <w:lang w:val="en-US"/>
              </w:rPr>
              <w:t>presented;</w:t>
            </w:r>
            <w:r w:rsidRPr="00B51B32">
              <w:rPr>
                <w:rFonts w:ascii="CMR17" w:hAnsi="CMR17" w:cs="CMR17"/>
                <w:sz w:val="24"/>
                <w:szCs w:val="24"/>
                <w:lang w:val="en-US"/>
              </w:rPr>
              <w:t xml:space="preserve"> the storylines are difficult to understand by the rest of the class. </w:t>
            </w:r>
          </w:p>
        </w:tc>
        <w:tc>
          <w:tcPr>
            <w:tcW w:w="2988" w:type="dxa"/>
          </w:tcPr>
          <w:p w14:paraId="34D31F55" w14:textId="6611E3B4" w:rsidR="00963701" w:rsidRPr="00B51B32" w:rsidRDefault="00107DF5" w:rsidP="008678D2">
            <w:pPr>
              <w:rPr>
                <w:rFonts w:ascii="CMR17" w:hAnsi="CMR17" w:cs="CMR17"/>
                <w:sz w:val="24"/>
                <w:szCs w:val="24"/>
                <w:lang w:val="en-US"/>
              </w:rPr>
            </w:pPr>
            <w:r w:rsidRPr="00B51B32">
              <w:rPr>
                <w:rFonts w:ascii="CMR17" w:hAnsi="CMR17" w:cs="CMR17"/>
                <w:sz w:val="24"/>
                <w:szCs w:val="24"/>
                <w:lang w:val="en-US"/>
              </w:rPr>
              <w:t xml:space="preserve">Clear presentations of the story and </w:t>
            </w:r>
            <w:r w:rsidR="008559B8">
              <w:rPr>
                <w:rFonts w:ascii="CMR17" w:hAnsi="CMR17" w:cs="CMR17"/>
                <w:sz w:val="24"/>
                <w:szCs w:val="24"/>
                <w:lang w:val="en-US"/>
              </w:rPr>
              <w:t>of</w:t>
            </w:r>
            <w:r w:rsidRPr="00B51B32">
              <w:rPr>
                <w:rFonts w:ascii="CMR17" w:hAnsi="CMR17" w:cs="CMR17"/>
                <w:sz w:val="24"/>
                <w:szCs w:val="24"/>
                <w:lang w:val="en-US"/>
              </w:rPr>
              <w:t xml:space="preserve"> </w:t>
            </w:r>
            <w:r w:rsidR="008559B8">
              <w:rPr>
                <w:rFonts w:ascii="CMR17" w:hAnsi="CMR17" w:cs="CMR17"/>
                <w:sz w:val="24"/>
                <w:szCs w:val="24"/>
                <w:lang w:val="en-US"/>
              </w:rPr>
              <w:t>the</w:t>
            </w:r>
            <w:r w:rsidRPr="00B51B32">
              <w:rPr>
                <w:rFonts w:ascii="CMR17" w:hAnsi="CMR17" w:cs="CMR17"/>
                <w:sz w:val="24"/>
                <w:szCs w:val="24"/>
                <w:lang w:val="en-US"/>
              </w:rPr>
              <w:t xml:space="preserve"> </w:t>
            </w:r>
            <w:r w:rsidR="008559B8">
              <w:rPr>
                <w:rFonts w:ascii="CMR17" w:hAnsi="CMR17" w:cs="CMR17"/>
                <w:sz w:val="24"/>
                <w:szCs w:val="24"/>
                <w:lang w:val="en-US"/>
              </w:rPr>
              <w:t xml:space="preserve">most </w:t>
            </w:r>
            <w:r w:rsidRPr="00B51B32">
              <w:rPr>
                <w:rFonts w:ascii="CMR17" w:hAnsi="CMR17" w:cs="CMR17"/>
                <w:sz w:val="24"/>
                <w:szCs w:val="24"/>
                <w:lang w:val="en-US"/>
              </w:rPr>
              <w:t>choices for</w:t>
            </w:r>
            <w:r w:rsidR="008559B8">
              <w:rPr>
                <w:rFonts w:ascii="CMR17" w:hAnsi="CMR17" w:cs="CMR17"/>
                <w:sz w:val="24"/>
                <w:szCs w:val="24"/>
                <w:lang w:val="en-US"/>
              </w:rPr>
              <w:t xml:space="preserve"> the storyline</w:t>
            </w:r>
            <w:r w:rsidRPr="00B51B32">
              <w:rPr>
                <w:rFonts w:ascii="CMR17" w:hAnsi="CMR17" w:cs="CMR17"/>
                <w:sz w:val="24"/>
                <w:szCs w:val="24"/>
                <w:lang w:val="en-US"/>
              </w:rPr>
              <w:t xml:space="preserve">. </w:t>
            </w:r>
            <w:r w:rsidR="003C21B9" w:rsidRPr="00B51B32">
              <w:rPr>
                <w:rFonts w:ascii="CMR17" w:hAnsi="CMR17" w:cs="CMR17"/>
                <w:sz w:val="24"/>
                <w:szCs w:val="24"/>
                <w:lang w:val="en-US"/>
              </w:rPr>
              <w:t>Reflection shown in the answers and the questions in the post-presentation discussions.</w:t>
            </w:r>
          </w:p>
        </w:tc>
        <w:tc>
          <w:tcPr>
            <w:tcW w:w="2489" w:type="dxa"/>
          </w:tcPr>
          <w:p w14:paraId="2265DBD1" w14:textId="10A1CCB2" w:rsidR="00963701" w:rsidRPr="00B51B32" w:rsidRDefault="008559B8" w:rsidP="008678D2">
            <w:pPr>
              <w:rPr>
                <w:rFonts w:ascii="CMR17" w:hAnsi="CMR17" w:cs="CMR17"/>
                <w:sz w:val="24"/>
                <w:szCs w:val="24"/>
                <w:lang w:val="en-US"/>
              </w:rPr>
            </w:pPr>
            <w:r>
              <w:rPr>
                <w:rFonts w:ascii="CMR17" w:hAnsi="CMR17" w:cs="CMR17"/>
                <w:sz w:val="24"/>
                <w:szCs w:val="24"/>
                <w:lang w:val="en-US"/>
              </w:rPr>
              <w:t>Coherent</w:t>
            </w:r>
            <w:r w:rsidR="003C21B9" w:rsidRPr="00B51B32">
              <w:rPr>
                <w:rFonts w:ascii="CMR17" w:hAnsi="CMR17" w:cs="CMR17"/>
                <w:sz w:val="24"/>
                <w:szCs w:val="24"/>
                <w:lang w:val="en-US"/>
              </w:rPr>
              <w:t xml:space="preserve"> story lines; </w:t>
            </w:r>
            <w:r>
              <w:rPr>
                <w:rFonts w:ascii="CMR17" w:hAnsi="CMR17" w:cs="CMR17"/>
                <w:sz w:val="24"/>
                <w:szCs w:val="24"/>
                <w:lang w:val="en-US"/>
              </w:rPr>
              <w:t>answering</w:t>
            </w:r>
            <w:r w:rsidR="003C21B9" w:rsidRPr="00B51B32">
              <w:rPr>
                <w:rFonts w:ascii="CMR17" w:hAnsi="CMR17" w:cs="CMR17"/>
                <w:sz w:val="24"/>
                <w:szCs w:val="24"/>
                <w:lang w:val="en-US"/>
              </w:rPr>
              <w:t xml:space="preserve"> questions </w:t>
            </w:r>
            <w:r>
              <w:rPr>
                <w:rFonts w:ascii="CMR17" w:hAnsi="CMR17" w:cs="CMR17"/>
                <w:sz w:val="24"/>
                <w:szCs w:val="24"/>
                <w:lang w:val="en-US"/>
              </w:rPr>
              <w:t>with reflective stance</w:t>
            </w:r>
            <w:r w:rsidR="003C21B9" w:rsidRPr="00B51B32">
              <w:rPr>
                <w:rFonts w:ascii="CMR17" w:hAnsi="CMR17" w:cs="CMR17"/>
                <w:sz w:val="24"/>
                <w:szCs w:val="24"/>
                <w:lang w:val="en-US"/>
              </w:rPr>
              <w:t>.</w:t>
            </w:r>
            <w:r>
              <w:rPr>
                <w:rFonts w:ascii="CMR17" w:hAnsi="CMR17" w:cs="CMR17"/>
                <w:sz w:val="24"/>
                <w:szCs w:val="24"/>
                <w:lang w:val="en-US"/>
              </w:rPr>
              <w:t xml:space="preserve"> The value is present in the reflections on the story endings. </w:t>
            </w:r>
            <w:r w:rsidR="003C21B9" w:rsidRPr="00B51B32">
              <w:rPr>
                <w:rFonts w:ascii="CMR17" w:hAnsi="CMR17" w:cs="CMR17"/>
                <w:sz w:val="24"/>
                <w:szCs w:val="24"/>
                <w:lang w:val="en-US"/>
              </w:rPr>
              <w:t xml:space="preserve"> </w:t>
            </w:r>
          </w:p>
        </w:tc>
      </w:tr>
    </w:tbl>
    <w:p w14:paraId="09184CB3" w14:textId="77777777" w:rsidR="00963701" w:rsidRPr="00B51B32" w:rsidRDefault="00963701" w:rsidP="00AE43B6">
      <w:pPr>
        <w:rPr>
          <w:rFonts w:ascii="CMR17" w:hAnsi="CMR17" w:cs="CMR17"/>
          <w:sz w:val="24"/>
          <w:szCs w:val="24"/>
          <w:lang w:val="en-US"/>
        </w:rPr>
      </w:pPr>
    </w:p>
    <w:p w14:paraId="432FEE52" w14:textId="77777777" w:rsidR="005750A1" w:rsidRDefault="005750A1">
      <w:pPr>
        <w:rPr>
          <w:rFonts w:ascii="CMR17" w:hAnsi="CMR17" w:cs="CMR17"/>
          <w:b/>
          <w:sz w:val="24"/>
          <w:szCs w:val="24"/>
          <w:lang w:val="en-US"/>
        </w:rPr>
      </w:pPr>
      <w:r>
        <w:rPr>
          <w:rFonts w:ascii="CMR17" w:hAnsi="CMR17" w:cs="CMR17"/>
          <w:b/>
          <w:sz w:val="24"/>
          <w:szCs w:val="24"/>
          <w:lang w:val="en-US"/>
        </w:rPr>
        <w:br w:type="page"/>
      </w:r>
    </w:p>
    <w:p w14:paraId="545F2F63" w14:textId="1E79D6BE" w:rsidR="00F34DFD" w:rsidRPr="00B51B32" w:rsidRDefault="00F34DFD" w:rsidP="00F34DFD">
      <w:pPr>
        <w:pBdr>
          <w:bottom w:val="single" w:sz="4" w:space="1" w:color="auto"/>
        </w:pBdr>
        <w:rPr>
          <w:rFonts w:ascii="CMR17" w:hAnsi="CMR17" w:cs="CMR17"/>
          <w:b/>
          <w:sz w:val="24"/>
          <w:szCs w:val="24"/>
          <w:lang w:val="en-US"/>
        </w:rPr>
      </w:pPr>
      <w:r w:rsidRPr="00B51B32">
        <w:rPr>
          <w:rFonts w:ascii="CMR17" w:hAnsi="CMR17" w:cs="CMR17"/>
          <w:b/>
          <w:sz w:val="24"/>
          <w:szCs w:val="24"/>
          <w:lang w:val="en-US"/>
        </w:rPr>
        <w:lastRenderedPageBreak/>
        <w:t>Metadata</w:t>
      </w:r>
    </w:p>
    <w:p w14:paraId="62A9CCF3" w14:textId="7745DC54" w:rsidR="00F34DFD" w:rsidRPr="005750A1" w:rsidRDefault="00F34DFD" w:rsidP="005750A1">
      <w:pPr>
        <w:pStyle w:val="ListParagraph"/>
        <w:numPr>
          <w:ilvl w:val="0"/>
          <w:numId w:val="5"/>
        </w:numPr>
        <w:spacing w:line="360" w:lineRule="auto"/>
        <w:rPr>
          <w:rFonts w:asciiTheme="majorHAnsi" w:hAnsiTheme="majorHAnsi" w:cs="CMR17"/>
          <w:sz w:val="24"/>
          <w:szCs w:val="24"/>
          <w:lang w:val="en-US"/>
        </w:rPr>
      </w:pPr>
      <w:r w:rsidRPr="005750A1">
        <w:rPr>
          <w:rFonts w:asciiTheme="majorHAnsi" w:hAnsiTheme="majorHAnsi" w:cs="CMR17"/>
          <w:b/>
          <w:sz w:val="24"/>
          <w:szCs w:val="24"/>
          <w:lang w:val="en-US"/>
        </w:rPr>
        <w:t>Overall learning outcomes/competencies</w:t>
      </w:r>
      <w:r w:rsidR="00B51B32" w:rsidRPr="005750A1">
        <w:rPr>
          <w:rFonts w:asciiTheme="majorHAnsi" w:hAnsiTheme="majorHAnsi" w:cs="CMR17"/>
          <w:sz w:val="24"/>
          <w:szCs w:val="24"/>
          <w:lang w:val="en-US"/>
        </w:rPr>
        <w:t xml:space="preserve">: Moral imagination; moral creativity; moral reflection. </w:t>
      </w:r>
    </w:p>
    <w:p w14:paraId="27287B04" w14:textId="32074946" w:rsidR="00F34DFD" w:rsidRPr="005750A1" w:rsidRDefault="00F34DFD" w:rsidP="005750A1">
      <w:pPr>
        <w:pStyle w:val="ListParagraph"/>
        <w:numPr>
          <w:ilvl w:val="0"/>
          <w:numId w:val="5"/>
        </w:numPr>
        <w:spacing w:line="360" w:lineRule="auto"/>
        <w:rPr>
          <w:rFonts w:asciiTheme="majorHAnsi" w:hAnsiTheme="majorHAnsi" w:cs="CMR17"/>
          <w:sz w:val="24"/>
          <w:szCs w:val="24"/>
          <w:lang w:val="en-US"/>
        </w:rPr>
      </w:pPr>
      <w:r w:rsidRPr="005750A1">
        <w:rPr>
          <w:rFonts w:asciiTheme="majorHAnsi" w:hAnsiTheme="majorHAnsi" w:cs="CMR17"/>
          <w:b/>
          <w:sz w:val="24"/>
          <w:szCs w:val="24"/>
          <w:lang w:val="en-US"/>
        </w:rPr>
        <w:t xml:space="preserve">Theoretical frameworks used to </w:t>
      </w:r>
      <w:r w:rsidR="005750A1" w:rsidRPr="005750A1">
        <w:rPr>
          <w:rFonts w:asciiTheme="majorHAnsi" w:hAnsiTheme="majorHAnsi" w:cs="CMR17"/>
          <w:b/>
          <w:sz w:val="24"/>
          <w:szCs w:val="24"/>
          <w:lang w:val="en-US"/>
        </w:rPr>
        <w:t>analyze</w:t>
      </w:r>
      <w:r w:rsidRPr="005750A1">
        <w:rPr>
          <w:rFonts w:asciiTheme="majorHAnsi" w:hAnsiTheme="majorHAnsi" w:cs="CMR17"/>
          <w:b/>
          <w:sz w:val="24"/>
          <w:szCs w:val="24"/>
          <w:lang w:val="en-US"/>
        </w:rPr>
        <w:t xml:space="preserve"> this case</w:t>
      </w:r>
      <w:r w:rsidR="00B51B32" w:rsidRPr="005750A1">
        <w:rPr>
          <w:rFonts w:asciiTheme="majorHAnsi" w:hAnsiTheme="majorHAnsi" w:cs="CMR17"/>
          <w:b/>
          <w:sz w:val="24"/>
          <w:szCs w:val="24"/>
          <w:lang w:val="en-US"/>
        </w:rPr>
        <w:t xml:space="preserve">: </w:t>
      </w:r>
      <w:r w:rsidRPr="005750A1">
        <w:rPr>
          <w:rFonts w:asciiTheme="majorHAnsi" w:hAnsiTheme="majorHAnsi" w:cstheme="minorHAnsi"/>
          <w:sz w:val="24"/>
          <w:szCs w:val="24"/>
          <w:lang w:val="en-US"/>
        </w:rPr>
        <w:t xml:space="preserve"> value sensitive design, </w:t>
      </w:r>
      <w:r w:rsidR="00B51B32" w:rsidRPr="005750A1">
        <w:rPr>
          <w:rFonts w:asciiTheme="majorHAnsi" w:hAnsiTheme="majorHAnsi" w:cstheme="minorHAnsi"/>
          <w:sz w:val="24"/>
          <w:szCs w:val="24"/>
          <w:lang w:val="en-US"/>
        </w:rPr>
        <w:t xml:space="preserve">narrative ethics. </w:t>
      </w:r>
    </w:p>
    <w:p w14:paraId="57042224" w14:textId="037359E7" w:rsidR="00F34DFD" w:rsidRPr="005750A1" w:rsidRDefault="00F34DFD" w:rsidP="005750A1">
      <w:pPr>
        <w:pStyle w:val="ListParagraph"/>
        <w:numPr>
          <w:ilvl w:val="0"/>
          <w:numId w:val="5"/>
        </w:numPr>
        <w:spacing w:line="360" w:lineRule="auto"/>
        <w:rPr>
          <w:rFonts w:asciiTheme="majorHAnsi" w:hAnsiTheme="majorHAnsi" w:cs="CMR17"/>
          <w:sz w:val="24"/>
          <w:szCs w:val="24"/>
          <w:lang w:val="en-US"/>
        </w:rPr>
      </w:pPr>
      <w:r w:rsidRPr="005750A1">
        <w:rPr>
          <w:rFonts w:asciiTheme="majorHAnsi" w:hAnsiTheme="majorHAnsi" w:cs="CMR17"/>
          <w:b/>
          <w:sz w:val="24"/>
          <w:szCs w:val="24"/>
          <w:lang w:val="en-US"/>
        </w:rPr>
        <w:t>Ethical concepts</w:t>
      </w:r>
      <w:r w:rsidR="00B51B32" w:rsidRPr="005750A1">
        <w:rPr>
          <w:rFonts w:asciiTheme="majorHAnsi" w:hAnsiTheme="majorHAnsi" w:cs="CMR17"/>
          <w:b/>
          <w:sz w:val="24"/>
          <w:szCs w:val="24"/>
          <w:lang w:val="en-US"/>
        </w:rPr>
        <w:t xml:space="preserve">: </w:t>
      </w:r>
      <w:r w:rsidR="00B51B32" w:rsidRPr="005750A1">
        <w:rPr>
          <w:rFonts w:asciiTheme="majorHAnsi" w:hAnsiTheme="majorHAnsi" w:cs="CMR17"/>
          <w:bCs/>
          <w:sz w:val="24"/>
          <w:szCs w:val="24"/>
          <w:lang w:val="en-US"/>
        </w:rPr>
        <w:t>values; emotional deliberation; moral intuitions</w:t>
      </w:r>
    </w:p>
    <w:p w14:paraId="65CD04FA" w14:textId="6ACC9537" w:rsidR="00F34DFD" w:rsidRPr="005750A1" w:rsidRDefault="00F34DFD" w:rsidP="005750A1">
      <w:pPr>
        <w:pStyle w:val="ListParagraph"/>
        <w:numPr>
          <w:ilvl w:val="0"/>
          <w:numId w:val="5"/>
        </w:numPr>
        <w:spacing w:line="360" w:lineRule="auto"/>
        <w:rPr>
          <w:rFonts w:asciiTheme="majorHAnsi" w:hAnsiTheme="majorHAnsi" w:cs="CMR17"/>
          <w:sz w:val="24"/>
          <w:szCs w:val="24"/>
          <w:lang w:val="en-US"/>
        </w:rPr>
      </w:pPr>
      <w:r w:rsidRPr="005750A1">
        <w:rPr>
          <w:rFonts w:asciiTheme="majorHAnsi" w:hAnsiTheme="majorHAnsi" w:cs="CMR17"/>
          <w:b/>
          <w:sz w:val="24"/>
          <w:szCs w:val="24"/>
          <w:lang w:val="en-US"/>
        </w:rPr>
        <w:t>Keywords</w:t>
      </w:r>
      <w:r w:rsidR="00B51B32" w:rsidRPr="005750A1">
        <w:rPr>
          <w:rFonts w:asciiTheme="majorHAnsi" w:hAnsiTheme="majorHAnsi" w:cs="CMR17"/>
          <w:sz w:val="24"/>
          <w:szCs w:val="24"/>
          <w:lang w:val="en-US"/>
        </w:rPr>
        <w:t>: narratives, narrative imagination, science fiction, sci-fi, creativity</w:t>
      </w:r>
    </w:p>
    <w:p w14:paraId="3E1ECC31" w14:textId="26D8C258" w:rsidR="00F34DFD" w:rsidRPr="005750A1" w:rsidRDefault="00F34DFD" w:rsidP="005750A1">
      <w:pPr>
        <w:pStyle w:val="ListParagraph"/>
        <w:numPr>
          <w:ilvl w:val="0"/>
          <w:numId w:val="5"/>
        </w:numPr>
        <w:spacing w:line="360" w:lineRule="auto"/>
        <w:rPr>
          <w:rFonts w:asciiTheme="majorHAnsi" w:hAnsiTheme="majorHAnsi" w:cs="CMR17"/>
          <w:sz w:val="24"/>
          <w:szCs w:val="24"/>
          <w:lang w:val="en-US"/>
        </w:rPr>
      </w:pPr>
      <w:r w:rsidRPr="005750A1">
        <w:rPr>
          <w:rFonts w:asciiTheme="majorHAnsi" w:hAnsiTheme="majorHAnsi" w:cs="CMR17"/>
          <w:b/>
          <w:sz w:val="24"/>
          <w:szCs w:val="24"/>
          <w:lang w:val="en-US"/>
        </w:rPr>
        <w:t>Level of education</w:t>
      </w:r>
      <w:r w:rsidRPr="005750A1">
        <w:rPr>
          <w:rFonts w:asciiTheme="majorHAnsi" w:hAnsiTheme="majorHAnsi" w:cs="CMR17"/>
          <w:sz w:val="24"/>
          <w:szCs w:val="24"/>
          <w:lang w:val="en-US"/>
        </w:rPr>
        <w:t>: master, PhD.</w:t>
      </w:r>
    </w:p>
    <w:p w14:paraId="3C410259" w14:textId="64A46FBA" w:rsidR="00F34DFD" w:rsidRPr="005750A1" w:rsidRDefault="00F34DFD" w:rsidP="005750A1">
      <w:pPr>
        <w:pStyle w:val="ListParagraph"/>
        <w:numPr>
          <w:ilvl w:val="0"/>
          <w:numId w:val="5"/>
        </w:numPr>
        <w:spacing w:line="360" w:lineRule="auto"/>
        <w:rPr>
          <w:rFonts w:asciiTheme="majorHAnsi" w:hAnsiTheme="majorHAnsi" w:cs="CMR10"/>
          <w:sz w:val="24"/>
          <w:szCs w:val="24"/>
          <w:lang w:val="en-US"/>
        </w:rPr>
      </w:pPr>
      <w:r w:rsidRPr="005750A1">
        <w:rPr>
          <w:rFonts w:asciiTheme="majorHAnsi" w:hAnsiTheme="majorHAnsi" w:cs="CMR17"/>
          <w:b/>
          <w:sz w:val="24"/>
          <w:szCs w:val="24"/>
          <w:lang w:val="en-US"/>
        </w:rPr>
        <w:t>Technology domain</w:t>
      </w:r>
      <w:r w:rsidRPr="005750A1">
        <w:rPr>
          <w:rFonts w:asciiTheme="majorHAnsi" w:hAnsiTheme="majorHAnsi" w:cs="CMR17"/>
          <w:sz w:val="24"/>
          <w:szCs w:val="24"/>
          <w:lang w:val="en-US"/>
        </w:rPr>
        <w:t xml:space="preserve">: </w:t>
      </w:r>
      <w:r w:rsidR="00B51B32" w:rsidRPr="005750A1">
        <w:rPr>
          <w:rFonts w:asciiTheme="majorHAnsi" w:hAnsiTheme="majorHAnsi" w:cs="CMR17"/>
          <w:sz w:val="24"/>
          <w:szCs w:val="24"/>
          <w:lang w:val="en-US"/>
        </w:rPr>
        <w:t>all</w:t>
      </w:r>
    </w:p>
    <w:p w14:paraId="06C4C235" w14:textId="5A32D6FE" w:rsidR="00F34DFD" w:rsidRPr="005750A1" w:rsidRDefault="00F34DFD" w:rsidP="005750A1">
      <w:pPr>
        <w:pStyle w:val="ListParagraph"/>
        <w:numPr>
          <w:ilvl w:val="0"/>
          <w:numId w:val="5"/>
        </w:numPr>
        <w:autoSpaceDE w:val="0"/>
        <w:autoSpaceDN w:val="0"/>
        <w:adjustRightInd w:val="0"/>
        <w:spacing w:after="0" w:line="360" w:lineRule="auto"/>
        <w:ind w:left="709" w:hanging="425"/>
        <w:rPr>
          <w:rFonts w:asciiTheme="majorHAnsi" w:hAnsiTheme="majorHAnsi" w:cs="CMTI10"/>
          <w:sz w:val="24"/>
          <w:szCs w:val="24"/>
          <w:lang w:val="en-US"/>
        </w:rPr>
      </w:pPr>
      <w:r w:rsidRPr="005750A1">
        <w:rPr>
          <w:rFonts w:asciiTheme="majorHAnsi" w:hAnsiTheme="majorHAnsi" w:cs="CMR10"/>
          <w:b/>
          <w:bCs/>
          <w:sz w:val="24"/>
          <w:szCs w:val="24"/>
          <w:lang w:val="en-US"/>
        </w:rPr>
        <w:t>Engineering studies</w:t>
      </w:r>
      <w:r w:rsidRPr="005750A1">
        <w:rPr>
          <w:rFonts w:asciiTheme="majorHAnsi" w:hAnsiTheme="majorHAnsi" w:cs="CMR10"/>
          <w:sz w:val="24"/>
          <w:szCs w:val="24"/>
          <w:lang w:val="en-US"/>
        </w:rPr>
        <w:t xml:space="preserve">: </w:t>
      </w:r>
      <w:r w:rsidR="00B51B32" w:rsidRPr="005750A1">
        <w:rPr>
          <w:rFonts w:asciiTheme="majorHAnsi" w:hAnsiTheme="majorHAnsi" w:cs="CMR10"/>
          <w:sz w:val="24"/>
          <w:szCs w:val="24"/>
          <w:lang w:val="en-US"/>
        </w:rPr>
        <w:t xml:space="preserve">all </w:t>
      </w:r>
    </w:p>
    <w:p w14:paraId="5340E2E8" w14:textId="2DCFBB57" w:rsidR="00F34DFD" w:rsidRPr="005750A1" w:rsidRDefault="00F34DFD" w:rsidP="005750A1">
      <w:pPr>
        <w:pStyle w:val="ListParagraph"/>
        <w:numPr>
          <w:ilvl w:val="0"/>
          <w:numId w:val="5"/>
        </w:numPr>
        <w:autoSpaceDE w:val="0"/>
        <w:autoSpaceDN w:val="0"/>
        <w:adjustRightInd w:val="0"/>
        <w:spacing w:after="0" w:line="360" w:lineRule="auto"/>
        <w:rPr>
          <w:rFonts w:asciiTheme="majorHAnsi" w:hAnsiTheme="majorHAnsi" w:cs="CMR10"/>
          <w:sz w:val="24"/>
          <w:szCs w:val="24"/>
          <w:lang w:val="en-US"/>
        </w:rPr>
      </w:pPr>
      <w:r w:rsidRPr="005750A1">
        <w:rPr>
          <w:rFonts w:asciiTheme="majorHAnsi" w:hAnsiTheme="majorHAnsi" w:cs="CMR10"/>
          <w:b/>
          <w:bCs/>
          <w:sz w:val="24"/>
          <w:szCs w:val="24"/>
          <w:lang w:val="en-US"/>
        </w:rPr>
        <w:t>Type of education delivery</w:t>
      </w:r>
      <w:r w:rsidRPr="005750A1">
        <w:rPr>
          <w:rFonts w:asciiTheme="majorHAnsi" w:hAnsiTheme="majorHAnsi" w:cs="CMR10"/>
          <w:sz w:val="24"/>
          <w:szCs w:val="24"/>
          <w:lang w:val="en-US"/>
        </w:rPr>
        <w:t xml:space="preserve">: </w:t>
      </w:r>
      <w:r w:rsidRPr="005750A1">
        <w:rPr>
          <w:rFonts w:asciiTheme="majorHAnsi" w:hAnsiTheme="majorHAnsi" w:cs="Tahoma"/>
          <w:sz w:val="24"/>
          <w:szCs w:val="24"/>
          <w:lang w:val="en-US"/>
        </w:rPr>
        <w:t xml:space="preserve">synchronous, in real life </w:t>
      </w:r>
      <w:r w:rsidR="00B51B32" w:rsidRPr="005750A1">
        <w:rPr>
          <w:rFonts w:asciiTheme="majorHAnsi" w:hAnsiTheme="majorHAnsi" w:cs="Tahoma"/>
          <w:sz w:val="24"/>
          <w:szCs w:val="24"/>
          <w:lang w:val="en-US"/>
        </w:rPr>
        <w:t>(on campus).</w:t>
      </w:r>
    </w:p>
    <w:p w14:paraId="71DF14F0" w14:textId="3946FE52" w:rsidR="00F34DFD" w:rsidRPr="005750A1" w:rsidRDefault="00F34DFD" w:rsidP="005750A1">
      <w:pPr>
        <w:pStyle w:val="ListParagraph"/>
        <w:numPr>
          <w:ilvl w:val="0"/>
          <w:numId w:val="5"/>
        </w:numPr>
        <w:autoSpaceDE w:val="0"/>
        <w:autoSpaceDN w:val="0"/>
        <w:adjustRightInd w:val="0"/>
        <w:spacing w:after="0" w:line="360" w:lineRule="auto"/>
        <w:rPr>
          <w:rFonts w:asciiTheme="majorHAnsi" w:hAnsiTheme="majorHAnsi" w:cs="CMR10"/>
          <w:sz w:val="24"/>
          <w:szCs w:val="24"/>
          <w:lang w:val="en-US"/>
        </w:rPr>
      </w:pPr>
      <w:r w:rsidRPr="005750A1">
        <w:rPr>
          <w:rFonts w:asciiTheme="majorHAnsi" w:hAnsiTheme="majorHAnsi" w:cs="CMR10"/>
          <w:b/>
          <w:bCs/>
          <w:sz w:val="24"/>
          <w:szCs w:val="24"/>
          <w:lang w:val="en-US"/>
        </w:rPr>
        <w:t>Resources required</w:t>
      </w:r>
      <w:r w:rsidRPr="005750A1">
        <w:rPr>
          <w:rFonts w:asciiTheme="majorHAnsi" w:hAnsiTheme="majorHAnsi" w:cs="CMR10"/>
          <w:sz w:val="24"/>
          <w:szCs w:val="24"/>
          <w:lang w:val="en-US"/>
        </w:rPr>
        <w:t xml:space="preserve">: </w:t>
      </w:r>
      <w:r w:rsidR="00106F7B" w:rsidRPr="005750A1">
        <w:rPr>
          <w:rFonts w:asciiTheme="majorHAnsi" w:hAnsiTheme="majorHAnsi" w:cs="CMR10"/>
          <w:sz w:val="24"/>
          <w:szCs w:val="24"/>
          <w:lang w:val="en-US"/>
        </w:rPr>
        <w:t>tables appropriate for group work with chairs around them; big sheets of paper (A3 or two A3 glued together); markers, post-its, scotch tapes; the decks of cards printed before hand and cut into pieces (see annexes 2</w:t>
      </w:r>
      <w:r w:rsidR="00462FAD" w:rsidRPr="005750A1">
        <w:rPr>
          <w:rFonts w:asciiTheme="majorHAnsi" w:hAnsiTheme="majorHAnsi" w:cs="CMR10"/>
          <w:sz w:val="24"/>
          <w:szCs w:val="24"/>
          <w:lang w:val="en-US"/>
        </w:rPr>
        <w:t>-5</w:t>
      </w:r>
      <w:r w:rsidR="00106F7B" w:rsidRPr="005750A1">
        <w:rPr>
          <w:rFonts w:asciiTheme="majorHAnsi" w:hAnsiTheme="majorHAnsi" w:cs="CMR10"/>
          <w:sz w:val="24"/>
          <w:szCs w:val="24"/>
          <w:lang w:val="en-US"/>
        </w:rPr>
        <w:t xml:space="preserve"> for the card decks)</w:t>
      </w:r>
    </w:p>
    <w:p w14:paraId="2DCE7BF0" w14:textId="4779BBCF" w:rsidR="00F34DFD" w:rsidRPr="005750A1" w:rsidRDefault="00F34DFD" w:rsidP="005750A1">
      <w:pPr>
        <w:pStyle w:val="ListParagraph"/>
        <w:numPr>
          <w:ilvl w:val="0"/>
          <w:numId w:val="5"/>
        </w:numPr>
        <w:autoSpaceDE w:val="0"/>
        <w:autoSpaceDN w:val="0"/>
        <w:adjustRightInd w:val="0"/>
        <w:spacing w:after="0" w:line="360" w:lineRule="auto"/>
        <w:rPr>
          <w:rFonts w:asciiTheme="majorHAnsi" w:hAnsiTheme="majorHAnsi"/>
          <w:sz w:val="24"/>
          <w:szCs w:val="24"/>
          <w:lang w:val="en-US"/>
        </w:rPr>
      </w:pPr>
      <w:r w:rsidRPr="005750A1">
        <w:rPr>
          <w:rFonts w:asciiTheme="majorHAnsi" w:hAnsiTheme="majorHAnsi" w:cs="CMR10"/>
          <w:b/>
          <w:bCs/>
          <w:sz w:val="24"/>
          <w:szCs w:val="24"/>
          <w:lang w:val="en-US"/>
        </w:rPr>
        <w:t>Length and ECTS</w:t>
      </w:r>
      <w:r w:rsidRPr="005750A1">
        <w:rPr>
          <w:rFonts w:asciiTheme="majorHAnsi" w:hAnsiTheme="majorHAnsi" w:cs="CMR10"/>
          <w:sz w:val="24"/>
          <w:szCs w:val="24"/>
          <w:lang w:val="en-US"/>
        </w:rPr>
        <w:t xml:space="preserve">: </w:t>
      </w:r>
      <w:r w:rsidR="003829E6" w:rsidRPr="005750A1">
        <w:rPr>
          <w:rFonts w:asciiTheme="majorHAnsi" w:hAnsiTheme="majorHAnsi" w:cs="CMR10"/>
          <w:sz w:val="24"/>
          <w:szCs w:val="24"/>
          <w:lang w:val="en-US"/>
        </w:rPr>
        <w:t xml:space="preserve">Duration: </w:t>
      </w:r>
      <w:r w:rsidR="00E17052" w:rsidRPr="005750A1">
        <w:rPr>
          <w:rFonts w:asciiTheme="majorHAnsi" w:hAnsiTheme="majorHAnsi" w:cs="CMR10"/>
          <w:sz w:val="24"/>
          <w:szCs w:val="24"/>
          <w:lang w:val="en-US"/>
        </w:rPr>
        <w:t xml:space="preserve">90 minutes of class </w:t>
      </w:r>
      <w:r w:rsidR="00061AEC" w:rsidRPr="005750A1">
        <w:rPr>
          <w:rFonts w:asciiTheme="majorHAnsi" w:hAnsiTheme="majorHAnsi" w:cs="CMR10"/>
          <w:sz w:val="24"/>
          <w:szCs w:val="24"/>
          <w:lang w:val="en-US"/>
        </w:rPr>
        <w:t>(45 minutes for steps 1-3, and 45 minutes for the debriefing, step 4)</w:t>
      </w:r>
      <w:r w:rsidR="003829E6" w:rsidRPr="005750A1">
        <w:rPr>
          <w:rFonts w:asciiTheme="majorHAnsi" w:hAnsiTheme="majorHAnsi" w:cs="CMR10"/>
          <w:sz w:val="24"/>
          <w:szCs w:val="24"/>
          <w:lang w:val="en-US"/>
        </w:rPr>
        <w:t xml:space="preserve"> and </w:t>
      </w:r>
      <w:r w:rsidR="00061AEC" w:rsidRPr="005750A1">
        <w:rPr>
          <w:rFonts w:asciiTheme="majorHAnsi" w:hAnsiTheme="majorHAnsi" w:cs="CMR10"/>
          <w:b/>
          <w:bCs/>
          <w:sz w:val="24"/>
          <w:szCs w:val="24"/>
          <w:lang w:val="en-US"/>
        </w:rPr>
        <w:t>0,06</w:t>
      </w:r>
      <w:r w:rsidR="007C2B2A" w:rsidRPr="005750A1">
        <w:rPr>
          <w:rFonts w:asciiTheme="majorHAnsi" w:hAnsiTheme="majorHAnsi" w:cs="CMR10"/>
          <w:b/>
          <w:bCs/>
          <w:sz w:val="24"/>
          <w:szCs w:val="24"/>
          <w:lang w:val="en-US"/>
        </w:rPr>
        <w:t xml:space="preserve"> ECTS</w:t>
      </w:r>
    </w:p>
    <w:p w14:paraId="53466A51" w14:textId="6FD06196" w:rsidR="009B0ED1" w:rsidRPr="005750A1" w:rsidRDefault="009B0ED1" w:rsidP="00F930A5">
      <w:pPr>
        <w:rPr>
          <w:rFonts w:asciiTheme="majorHAnsi" w:hAnsiTheme="majorHAnsi"/>
          <w:sz w:val="24"/>
          <w:szCs w:val="24"/>
          <w:lang w:val="en-US"/>
        </w:rPr>
      </w:pPr>
    </w:p>
    <w:p w14:paraId="00EF00B5" w14:textId="77777777" w:rsidR="003D6C6A" w:rsidRPr="005750A1" w:rsidRDefault="003D6C6A" w:rsidP="00CD72DE">
      <w:pPr>
        <w:rPr>
          <w:rFonts w:asciiTheme="majorHAnsi" w:hAnsiTheme="majorHAnsi"/>
          <w:sz w:val="24"/>
          <w:szCs w:val="24"/>
          <w:lang w:val="en-US"/>
        </w:rPr>
      </w:pPr>
    </w:p>
    <w:p w14:paraId="268D79A9" w14:textId="38EBACEA" w:rsidR="00AE43B6" w:rsidRPr="00B51B32" w:rsidRDefault="00AE43B6" w:rsidP="00CD72DE">
      <w:pPr>
        <w:rPr>
          <w:b/>
          <w:bCs/>
          <w:lang w:val="en-US"/>
        </w:rPr>
      </w:pPr>
      <w:r w:rsidRPr="005750A1">
        <w:rPr>
          <w:rFonts w:asciiTheme="majorHAnsi" w:hAnsiTheme="majorHAnsi"/>
          <w:b/>
          <w:bCs/>
          <w:sz w:val="24"/>
          <w:szCs w:val="24"/>
          <w:lang w:val="en-US"/>
        </w:rPr>
        <w:t xml:space="preserve">Annexes </w:t>
      </w:r>
      <w:r w:rsidR="00F930A5" w:rsidRPr="005750A1">
        <w:rPr>
          <w:rFonts w:asciiTheme="majorHAnsi" w:hAnsiTheme="majorHAnsi"/>
          <w:b/>
          <w:bCs/>
          <w:sz w:val="24"/>
          <w:szCs w:val="24"/>
          <w:lang w:val="en-US"/>
        </w:rPr>
        <w:t xml:space="preserve">to this exercise </w:t>
      </w:r>
      <w:r w:rsidRPr="005750A1">
        <w:rPr>
          <w:rFonts w:asciiTheme="majorHAnsi" w:hAnsiTheme="majorHAnsi"/>
          <w:b/>
          <w:bCs/>
          <w:sz w:val="24"/>
          <w:szCs w:val="24"/>
          <w:lang w:val="en-US"/>
        </w:rPr>
        <w:t>– to print</w:t>
      </w:r>
      <w:r w:rsidR="00CB3127" w:rsidRPr="005750A1">
        <w:rPr>
          <w:rFonts w:asciiTheme="majorHAnsi" w:hAnsiTheme="majorHAnsi"/>
          <w:b/>
          <w:bCs/>
          <w:sz w:val="24"/>
          <w:szCs w:val="24"/>
          <w:lang w:val="en-US"/>
        </w:rPr>
        <w:t xml:space="preserve"> and distribute </w:t>
      </w:r>
      <w:r w:rsidR="00F930A5" w:rsidRPr="005750A1">
        <w:rPr>
          <w:rFonts w:asciiTheme="majorHAnsi" w:hAnsiTheme="majorHAnsi"/>
          <w:b/>
          <w:bCs/>
          <w:sz w:val="24"/>
          <w:szCs w:val="24"/>
          <w:lang w:val="en-US"/>
        </w:rPr>
        <w:t>to the class</w:t>
      </w:r>
      <w:r w:rsidR="00F930A5">
        <w:rPr>
          <w:b/>
          <w:bCs/>
          <w:lang w:val="en-US"/>
        </w:rPr>
        <w:t>:</w:t>
      </w:r>
    </w:p>
    <w:p w14:paraId="4BF87EE3" w14:textId="77777777" w:rsidR="00AE43B6" w:rsidRPr="00B51B32" w:rsidRDefault="00AE43B6" w:rsidP="00CD72DE">
      <w:pPr>
        <w:rPr>
          <w:lang w:val="en-US"/>
        </w:rPr>
      </w:pPr>
    </w:p>
    <w:p w14:paraId="38031196" w14:textId="77777777" w:rsidR="00D1266C" w:rsidRDefault="00D1266C">
      <w:pPr>
        <w:rPr>
          <w:b/>
          <w:bCs/>
          <w:lang w:val="en-US"/>
        </w:rPr>
      </w:pPr>
      <w:r>
        <w:rPr>
          <w:b/>
          <w:bCs/>
          <w:lang w:val="en-US"/>
        </w:rPr>
        <w:br w:type="page"/>
      </w:r>
    </w:p>
    <w:p w14:paraId="0DBB2FEF" w14:textId="3CEF00EB" w:rsidR="00AE43B6" w:rsidRPr="00B51B32" w:rsidRDefault="00AE43B6" w:rsidP="00CD72DE">
      <w:pPr>
        <w:rPr>
          <w:b/>
          <w:bCs/>
          <w:lang w:val="en-US"/>
        </w:rPr>
      </w:pPr>
      <w:r w:rsidRPr="00B51B32">
        <w:rPr>
          <w:b/>
          <w:bCs/>
          <w:lang w:val="en-US"/>
        </w:rPr>
        <w:lastRenderedPageBreak/>
        <w:t xml:space="preserve">Annex 1 – </w:t>
      </w:r>
      <w:r w:rsidR="00CB3127" w:rsidRPr="00B51B32">
        <w:rPr>
          <w:b/>
          <w:bCs/>
          <w:lang w:val="en-US"/>
        </w:rPr>
        <w:t>handout with i</w:t>
      </w:r>
      <w:r w:rsidRPr="00B51B32">
        <w:rPr>
          <w:b/>
          <w:bCs/>
          <w:lang w:val="en-US"/>
        </w:rPr>
        <w:t xml:space="preserve">nstructions </w:t>
      </w:r>
      <w:r w:rsidR="00CB3127" w:rsidRPr="00B51B32">
        <w:rPr>
          <w:b/>
          <w:bCs/>
          <w:lang w:val="en-US"/>
        </w:rPr>
        <w:t>for each group</w:t>
      </w:r>
    </w:p>
    <w:p w14:paraId="3977F9E4" w14:textId="62756DFD" w:rsidR="00CB3127" w:rsidRPr="00B51B32" w:rsidRDefault="00CB3127" w:rsidP="00CB3127">
      <w:pPr>
        <w:rPr>
          <w:lang w:val="en-US"/>
        </w:rPr>
      </w:pPr>
      <w:r w:rsidRPr="00B51B32">
        <w:rPr>
          <w:lang w:val="en-US"/>
        </w:rPr>
        <w:t xml:space="preserve">Steps of the exercise (Instructions to be given to each group and which the group </w:t>
      </w:r>
      <w:r w:rsidR="005750A1">
        <w:rPr>
          <w:lang w:val="en-US"/>
        </w:rPr>
        <w:t>representative</w:t>
      </w:r>
      <w:r w:rsidRPr="00B51B32">
        <w:rPr>
          <w:lang w:val="en-US"/>
        </w:rPr>
        <w:t xml:space="preserve"> ensures that they go through)</w:t>
      </w:r>
    </w:p>
    <w:p w14:paraId="4ABA838F" w14:textId="29978737" w:rsidR="00CB3127" w:rsidRPr="00B51B32" w:rsidRDefault="00CB3127" w:rsidP="00CB3127">
      <w:pPr>
        <w:pStyle w:val="ListParagraph"/>
        <w:numPr>
          <w:ilvl w:val="0"/>
          <w:numId w:val="2"/>
        </w:numPr>
        <w:rPr>
          <w:lang w:val="en-US"/>
        </w:rPr>
      </w:pPr>
      <w:r w:rsidRPr="00B51B32">
        <w:rPr>
          <w:lang w:val="en-US"/>
        </w:rPr>
        <w:t xml:space="preserve">Each team draws one card from the </w:t>
      </w:r>
      <w:r w:rsidRPr="00B51B32">
        <w:rPr>
          <w:b/>
          <w:bCs/>
          <w:lang w:val="en-US"/>
        </w:rPr>
        <w:t>story incipit card</w:t>
      </w:r>
      <w:r w:rsidRPr="00B51B32">
        <w:rPr>
          <w:lang w:val="en-US"/>
        </w:rPr>
        <w:t xml:space="preserve"> deck (see Annex</w:t>
      </w:r>
      <w:r w:rsidR="00147B77" w:rsidRPr="00B51B32">
        <w:rPr>
          <w:lang w:val="en-US"/>
        </w:rPr>
        <w:t xml:space="preserve"> 2</w:t>
      </w:r>
      <w:r w:rsidRPr="00B51B32">
        <w:rPr>
          <w:lang w:val="en-US"/>
        </w:rPr>
        <w:t xml:space="preserve"> for the cards). </w:t>
      </w:r>
    </w:p>
    <w:p w14:paraId="7055D5B8" w14:textId="2DAB976E" w:rsidR="00CB3127" w:rsidRPr="00B51B32" w:rsidRDefault="00A01B87" w:rsidP="00CB3127">
      <w:pPr>
        <w:pStyle w:val="ListParagraph"/>
        <w:numPr>
          <w:ilvl w:val="0"/>
          <w:numId w:val="2"/>
        </w:numPr>
        <w:rPr>
          <w:lang w:val="en-US"/>
        </w:rPr>
      </w:pPr>
      <w:r>
        <w:rPr>
          <w:lang w:val="en-US"/>
        </w:rPr>
        <w:t>(Optional step, depending on the available time) Starting from</w:t>
      </w:r>
      <w:r w:rsidR="00CB3127" w:rsidRPr="00B51B32">
        <w:rPr>
          <w:lang w:val="en-US"/>
        </w:rPr>
        <w:t xml:space="preserve"> this card, </w:t>
      </w:r>
      <w:r>
        <w:rPr>
          <w:lang w:val="en-US"/>
        </w:rPr>
        <w:t xml:space="preserve">you will </w:t>
      </w:r>
      <w:r w:rsidR="00CB3127" w:rsidRPr="00B51B32">
        <w:rPr>
          <w:lang w:val="en-US"/>
        </w:rPr>
        <w:t xml:space="preserve">sketch and imagine the three major characters in this story (each team member imagines a character that could play a part in the story). Answer this for each character on the character card: </w:t>
      </w:r>
    </w:p>
    <w:p w14:paraId="27F4ECB4" w14:textId="77777777" w:rsidR="00CB3127" w:rsidRPr="00B51B32" w:rsidRDefault="00CB3127" w:rsidP="00CB3127">
      <w:pPr>
        <w:pStyle w:val="ListParagraph"/>
        <w:numPr>
          <w:ilvl w:val="1"/>
          <w:numId w:val="2"/>
        </w:numPr>
        <w:rPr>
          <w:lang w:val="en-US"/>
        </w:rPr>
      </w:pPr>
      <w:r w:rsidRPr="00B51B32">
        <w:rPr>
          <w:lang w:val="en-US"/>
        </w:rPr>
        <w:t xml:space="preserve">How do they look like? </w:t>
      </w:r>
    </w:p>
    <w:p w14:paraId="7A298EC7" w14:textId="77777777" w:rsidR="00CB3127" w:rsidRPr="00B51B32" w:rsidRDefault="00CB3127" w:rsidP="00CB3127">
      <w:pPr>
        <w:pStyle w:val="ListParagraph"/>
        <w:numPr>
          <w:ilvl w:val="1"/>
          <w:numId w:val="2"/>
        </w:numPr>
        <w:rPr>
          <w:lang w:val="en-US"/>
        </w:rPr>
      </w:pPr>
      <w:r w:rsidRPr="00B51B32">
        <w:rPr>
          <w:lang w:val="en-US"/>
        </w:rPr>
        <w:t xml:space="preserve">What do they want in general? </w:t>
      </w:r>
    </w:p>
    <w:p w14:paraId="27575CE2" w14:textId="77777777" w:rsidR="00CB3127" w:rsidRPr="00B51B32" w:rsidRDefault="00CB3127" w:rsidP="00CB3127">
      <w:pPr>
        <w:pStyle w:val="ListParagraph"/>
        <w:numPr>
          <w:ilvl w:val="1"/>
          <w:numId w:val="2"/>
        </w:numPr>
        <w:rPr>
          <w:lang w:val="en-US"/>
        </w:rPr>
      </w:pPr>
      <w:r w:rsidRPr="00B51B32">
        <w:rPr>
          <w:lang w:val="en-US"/>
        </w:rPr>
        <w:t xml:space="preserve">What is their main goal in this situation? </w:t>
      </w:r>
    </w:p>
    <w:p w14:paraId="5D9315DA" w14:textId="77777777" w:rsidR="00CB3127" w:rsidRPr="00B51B32" w:rsidRDefault="00CB3127" w:rsidP="00CB3127">
      <w:pPr>
        <w:pStyle w:val="ListParagraph"/>
        <w:numPr>
          <w:ilvl w:val="1"/>
          <w:numId w:val="2"/>
        </w:numPr>
        <w:rPr>
          <w:lang w:val="en-US"/>
        </w:rPr>
      </w:pPr>
      <w:r w:rsidRPr="00B51B32">
        <w:rPr>
          <w:lang w:val="en-US"/>
        </w:rPr>
        <w:t>What do they fear the most?</w:t>
      </w:r>
    </w:p>
    <w:p w14:paraId="6EBA3E89" w14:textId="77777777" w:rsidR="00CB3127" w:rsidRPr="00B51B32" w:rsidRDefault="00CB3127" w:rsidP="00CB3127">
      <w:pPr>
        <w:pStyle w:val="ListParagraph"/>
        <w:numPr>
          <w:ilvl w:val="1"/>
          <w:numId w:val="2"/>
        </w:numPr>
        <w:rPr>
          <w:lang w:val="en-US"/>
        </w:rPr>
      </w:pPr>
      <w:r w:rsidRPr="00B51B32">
        <w:rPr>
          <w:lang w:val="en-US"/>
        </w:rPr>
        <w:t>Their most defining character trait?</w:t>
      </w:r>
    </w:p>
    <w:p w14:paraId="79FDEEA6" w14:textId="77777777" w:rsidR="00CB3127" w:rsidRPr="00B51B32" w:rsidRDefault="00CB3127" w:rsidP="00CB3127">
      <w:pPr>
        <w:pStyle w:val="ListParagraph"/>
        <w:numPr>
          <w:ilvl w:val="0"/>
          <w:numId w:val="2"/>
        </w:numPr>
        <w:rPr>
          <w:lang w:val="en-US"/>
        </w:rPr>
      </w:pPr>
      <w:r w:rsidRPr="00B51B32">
        <w:rPr>
          <w:lang w:val="en-US"/>
        </w:rPr>
        <w:t>Based on this story beginning + the characters, the team will now sketch the next two actions/ events happening in the story. What is happening next? And then after that? Sketch this as a mind-map with bubbles and arrows (this is the story line).</w:t>
      </w:r>
    </w:p>
    <w:p w14:paraId="1DB95144" w14:textId="77777777" w:rsidR="00CB3127" w:rsidRPr="00B51B32" w:rsidRDefault="00CB3127" w:rsidP="00CB3127">
      <w:pPr>
        <w:pStyle w:val="ListParagraph"/>
        <w:numPr>
          <w:ilvl w:val="0"/>
          <w:numId w:val="2"/>
        </w:numPr>
        <w:rPr>
          <w:lang w:val="en-US"/>
        </w:rPr>
      </w:pPr>
      <w:r w:rsidRPr="00B51B32">
        <w:rPr>
          <w:lang w:val="en-US"/>
        </w:rPr>
        <w:t xml:space="preserve">Next, introduce an emotion into your story. Draw a card from the emotions deck – what will your characters do with this emotion?  Think about the last time you experienced this emotion, how did it feel and what did it make you want to do? Sketch out </w:t>
      </w:r>
      <w:r w:rsidRPr="00B51B32">
        <w:rPr>
          <w:b/>
          <w:bCs/>
          <w:lang w:val="en-US"/>
        </w:rPr>
        <w:t>the next action</w:t>
      </w:r>
      <w:r w:rsidRPr="00B51B32">
        <w:rPr>
          <w:lang w:val="en-US"/>
        </w:rPr>
        <w:t xml:space="preserve"> in your story around this emotion and add it to the story-line.</w:t>
      </w:r>
    </w:p>
    <w:p w14:paraId="696F5406" w14:textId="77777777" w:rsidR="00CB3127" w:rsidRPr="00B51B32" w:rsidRDefault="00CB3127" w:rsidP="00CB3127">
      <w:pPr>
        <w:pStyle w:val="ListParagraph"/>
        <w:numPr>
          <w:ilvl w:val="0"/>
          <w:numId w:val="2"/>
        </w:numPr>
        <w:rPr>
          <w:lang w:val="en-US"/>
        </w:rPr>
      </w:pPr>
      <w:r w:rsidRPr="00B51B32">
        <w:rPr>
          <w:lang w:val="en-US"/>
        </w:rPr>
        <w:t xml:space="preserve">Draw a value from the value cards deck. What do your characters think about this value? Can this value be pursued in your story? Sketch out </w:t>
      </w:r>
      <w:r w:rsidRPr="00B51B32">
        <w:rPr>
          <w:b/>
          <w:bCs/>
          <w:lang w:val="en-US"/>
        </w:rPr>
        <w:t>the next action</w:t>
      </w:r>
      <w:r w:rsidRPr="00B51B32">
        <w:rPr>
          <w:lang w:val="en-US"/>
        </w:rPr>
        <w:t xml:space="preserve"> in your story around this value.</w:t>
      </w:r>
    </w:p>
    <w:p w14:paraId="6EF75E77" w14:textId="77777777" w:rsidR="00CB3127" w:rsidRPr="00B51B32" w:rsidRDefault="00CB3127" w:rsidP="00CB3127">
      <w:pPr>
        <w:pStyle w:val="ListParagraph"/>
        <w:numPr>
          <w:ilvl w:val="0"/>
          <w:numId w:val="2"/>
        </w:numPr>
        <w:rPr>
          <w:lang w:val="en-US"/>
        </w:rPr>
      </w:pPr>
      <w:r w:rsidRPr="00B51B32">
        <w:rPr>
          <w:lang w:val="en-US"/>
        </w:rPr>
        <w:t xml:space="preserve"> Plot twist. What happens unexpectedly in your story-line? Add </w:t>
      </w:r>
      <w:r w:rsidRPr="00B51B32">
        <w:rPr>
          <w:b/>
          <w:bCs/>
          <w:lang w:val="en-US"/>
        </w:rPr>
        <w:t>one action</w:t>
      </w:r>
      <w:r w:rsidRPr="00B51B32">
        <w:rPr>
          <w:lang w:val="en-US"/>
        </w:rPr>
        <w:t xml:space="preserve"> / event that surprises the reader’s expectations. </w:t>
      </w:r>
    </w:p>
    <w:p w14:paraId="22EFF7D7" w14:textId="77777777" w:rsidR="00CB3127" w:rsidRPr="00B51B32" w:rsidRDefault="00CB3127" w:rsidP="00CB3127">
      <w:pPr>
        <w:pStyle w:val="ListParagraph"/>
        <w:numPr>
          <w:ilvl w:val="0"/>
          <w:numId w:val="2"/>
        </w:numPr>
        <w:rPr>
          <w:lang w:val="en-US"/>
        </w:rPr>
      </w:pPr>
      <w:r w:rsidRPr="00B51B32">
        <w:rPr>
          <w:lang w:val="en-US"/>
        </w:rPr>
        <w:t xml:space="preserve">From this moment, imagine three possible endings for your story and draw them as bubbles to the end of the map (no need to draw the steps in between) from the most likely, to the least likely (more surprising).  Think about the value embedded in the story: an desirable outcome, an unacceptable outcome, an acceptable one. </w:t>
      </w:r>
    </w:p>
    <w:p w14:paraId="3DACA3F0" w14:textId="34805AAC" w:rsidR="00FA5A63" w:rsidRPr="008C7FEB" w:rsidRDefault="00CB3127" w:rsidP="00CD72DE">
      <w:pPr>
        <w:pStyle w:val="ListParagraph"/>
        <w:numPr>
          <w:ilvl w:val="0"/>
          <w:numId w:val="2"/>
        </w:numPr>
        <w:rPr>
          <w:lang w:val="en-US"/>
        </w:rPr>
      </w:pPr>
      <w:r w:rsidRPr="00B51B32">
        <w:rPr>
          <w:lang w:val="en-US"/>
        </w:rPr>
        <w:t>What is the main message you would like to convey to your readers? And which one of those endings would convey it best?</w:t>
      </w:r>
    </w:p>
    <w:p w14:paraId="4616E621" w14:textId="77777777" w:rsidR="005120A1" w:rsidRDefault="005120A1">
      <w:pPr>
        <w:rPr>
          <w:b/>
          <w:bCs/>
          <w:lang w:val="en-US"/>
        </w:rPr>
      </w:pPr>
      <w:r>
        <w:rPr>
          <w:b/>
          <w:bCs/>
          <w:lang w:val="en-US"/>
        </w:rPr>
        <w:br w:type="page"/>
      </w:r>
    </w:p>
    <w:p w14:paraId="034E68C7" w14:textId="72D73B9D" w:rsidR="00CD72DE" w:rsidRPr="00B51B32" w:rsidRDefault="00A45343" w:rsidP="00CD72DE">
      <w:pPr>
        <w:rPr>
          <w:b/>
          <w:bCs/>
          <w:lang w:val="en-US"/>
        </w:rPr>
      </w:pPr>
      <w:r w:rsidRPr="00B51B32">
        <w:rPr>
          <w:b/>
          <w:bCs/>
          <w:lang w:val="en-US"/>
        </w:rPr>
        <w:lastRenderedPageBreak/>
        <w:t>Annex 2 – card decks with story beginnings</w:t>
      </w:r>
    </w:p>
    <w:p w14:paraId="151E3249" w14:textId="2EDF5AF5" w:rsidR="00A45343" w:rsidRPr="00B51B32" w:rsidRDefault="00A45343" w:rsidP="00CD72DE">
      <w:pPr>
        <w:rPr>
          <w:i/>
          <w:iCs/>
          <w:lang w:val="en-US"/>
        </w:rPr>
      </w:pPr>
      <w:r w:rsidRPr="00B51B32">
        <w:rPr>
          <w:i/>
          <w:iCs/>
          <w:lang w:val="en-US"/>
        </w:rPr>
        <w:t xml:space="preserve">(Thes need to be printed on one side, and cut, then placed face down so that the groups extract one </w:t>
      </w:r>
      <w:r w:rsidR="004677FB" w:rsidRPr="00B51B32">
        <w:rPr>
          <w:i/>
          <w:iCs/>
          <w:lang w:val="en-US"/>
        </w:rPr>
        <w:t xml:space="preserve">of them </w:t>
      </w:r>
      <w:r w:rsidRPr="00B51B32">
        <w:rPr>
          <w:i/>
          <w:iCs/>
          <w:lang w:val="en-US"/>
        </w:rPr>
        <w:t>randomly)</w:t>
      </w:r>
    </w:p>
    <w:tbl>
      <w:tblPr>
        <w:tblStyle w:val="TableGrid"/>
        <w:tblW w:w="0" w:type="auto"/>
        <w:tblLook w:val="04A0" w:firstRow="1" w:lastRow="0" w:firstColumn="1" w:lastColumn="0" w:noHBand="0" w:noVBand="1"/>
      </w:tblPr>
      <w:tblGrid>
        <w:gridCol w:w="4508"/>
        <w:gridCol w:w="4508"/>
      </w:tblGrid>
      <w:tr w:rsidR="00F21E19" w:rsidRPr="00B51B32" w14:paraId="3E441E20" w14:textId="77777777" w:rsidTr="00F21E19">
        <w:tc>
          <w:tcPr>
            <w:tcW w:w="4508" w:type="dxa"/>
          </w:tcPr>
          <w:p w14:paraId="4B4C9DB6" w14:textId="49952A77" w:rsidR="00F21E19" w:rsidRPr="00B51B32" w:rsidRDefault="00F21E19" w:rsidP="00F21E19">
            <w:pPr>
              <w:rPr>
                <w:b/>
                <w:bCs/>
                <w:lang w:val="en-US"/>
              </w:rPr>
            </w:pPr>
            <w:r w:rsidRPr="00B51B32">
              <w:rPr>
                <w:b/>
                <w:bCs/>
                <w:lang w:val="en-US"/>
              </w:rPr>
              <w:t>“As we opened the hatch of our shuttle pod, we realized that the planet had oxygen atmosphere. Behind a rock, we saw something startle and move”</w:t>
            </w:r>
          </w:p>
        </w:tc>
        <w:tc>
          <w:tcPr>
            <w:tcW w:w="4508" w:type="dxa"/>
          </w:tcPr>
          <w:p w14:paraId="554B212A" w14:textId="51FA19E5" w:rsidR="00F21E19" w:rsidRPr="00B51B32" w:rsidRDefault="00F21E19" w:rsidP="00CD72DE">
            <w:pPr>
              <w:rPr>
                <w:b/>
                <w:bCs/>
                <w:lang w:val="en-US"/>
              </w:rPr>
            </w:pPr>
            <w:r w:rsidRPr="00B51B32">
              <w:rPr>
                <w:b/>
                <w:bCs/>
                <w:lang w:val="en-US"/>
              </w:rPr>
              <w:t>“Last night, the solar panels were hit by a meteorite shower. As we woke up, we noticed that the battery pack was almost depleted. We had 3 hours before we lost all power to our shuttle on route to Pluto.”</w:t>
            </w:r>
          </w:p>
        </w:tc>
      </w:tr>
      <w:tr w:rsidR="00F21E19" w:rsidRPr="00B51B32" w14:paraId="5FF3D357" w14:textId="77777777" w:rsidTr="00F21E19">
        <w:tc>
          <w:tcPr>
            <w:tcW w:w="4508" w:type="dxa"/>
          </w:tcPr>
          <w:p w14:paraId="5644919B" w14:textId="25209798" w:rsidR="00F21E19" w:rsidRPr="00B51B32" w:rsidRDefault="00F21E19" w:rsidP="00CD72DE">
            <w:pPr>
              <w:rPr>
                <w:b/>
                <w:bCs/>
                <w:lang w:val="en-US"/>
              </w:rPr>
            </w:pPr>
            <w:r w:rsidRPr="00B51B32">
              <w:rPr>
                <w:b/>
                <w:bCs/>
                <w:lang w:val="en-US"/>
              </w:rPr>
              <w:t>“First contact with an alien species was never in our training. Yet here we were, facing a species that had 10 senses and 17 ways of expressing emotions. We had to find a way to make them understand us.”</w:t>
            </w:r>
          </w:p>
        </w:tc>
        <w:tc>
          <w:tcPr>
            <w:tcW w:w="4508" w:type="dxa"/>
          </w:tcPr>
          <w:p w14:paraId="1F92DB4D" w14:textId="476F3A4C" w:rsidR="00F21E19" w:rsidRPr="00B51B32" w:rsidRDefault="00F21E19" w:rsidP="00CD72DE">
            <w:pPr>
              <w:rPr>
                <w:b/>
                <w:bCs/>
                <w:lang w:val="en-US"/>
              </w:rPr>
            </w:pPr>
            <w:r w:rsidRPr="00B51B32">
              <w:rPr>
                <w:b/>
                <w:bCs/>
                <w:lang w:val="en-US"/>
              </w:rPr>
              <w:t>“It’s been 10 years, 2 months and 5 days since all electrical grids on Earth completely fried up. In spite of all attempts to re-ignite electricity, nobody had managed to re-create an electrical spark, that is until today.”</w:t>
            </w:r>
          </w:p>
        </w:tc>
      </w:tr>
      <w:tr w:rsidR="00F21E19" w:rsidRPr="00B51B32" w14:paraId="43DFE480" w14:textId="77777777" w:rsidTr="00F21E19">
        <w:tc>
          <w:tcPr>
            <w:tcW w:w="4508" w:type="dxa"/>
          </w:tcPr>
          <w:p w14:paraId="27FF9D8E" w14:textId="2C658095" w:rsidR="00F21E19" w:rsidRPr="00B51B32" w:rsidRDefault="00F21E19" w:rsidP="00CD72DE">
            <w:pPr>
              <w:rPr>
                <w:b/>
                <w:bCs/>
                <w:lang w:val="en-US"/>
              </w:rPr>
            </w:pPr>
            <w:r w:rsidRPr="00B51B32">
              <w:rPr>
                <w:b/>
                <w:bCs/>
                <w:lang w:val="en-US"/>
              </w:rPr>
              <w:t>“At the SETI station, we usually look for signals and communications from outer space, assuming alien life is out there. Today, however, we got a message in English, but it was clearly coming from 2 galaxies away.”</w:t>
            </w:r>
          </w:p>
        </w:tc>
        <w:tc>
          <w:tcPr>
            <w:tcW w:w="4508" w:type="dxa"/>
          </w:tcPr>
          <w:p w14:paraId="144C081C" w14:textId="3CC1BE36" w:rsidR="00F21E19" w:rsidRPr="00B51B32" w:rsidRDefault="007A402E" w:rsidP="00CD72DE">
            <w:pPr>
              <w:rPr>
                <w:b/>
                <w:bCs/>
                <w:lang w:val="en-US"/>
              </w:rPr>
            </w:pPr>
            <w:r w:rsidRPr="00B51B32">
              <w:rPr>
                <w:b/>
                <w:bCs/>
                <w:lang w:val="en-US"/>
              </w:rPr>
              <w:t>“Today, a rich client barged into my office unannounced. They had a rather unusual request: design for me a personal device that keeps everyone else away from me, about 2 meters or so. A personal protective shield of sorts. I asked them ‘why would you need this?’”</w:t>
            </w:r>
          </w:p>
        </w:tc>
      </w:tr>
      <w:tr w:rsidR="00F21E19" w:rsidRPr="00B51B32" w14:paraId="37F37DB0" w14:textId="77777777" w:rsidTr="00F21E19">
        <w:tc>
          <w:tcPr>
            <w:tcW w:w="4508" w:type="dxa"/>
          </w:tcPr>
          <w:p w14:paraId="7F4DE387" w14:textId="72B406F7" w:rsidR="00F21E19" w:rsidRPr="00B51B32" w:rsidRDefault="007A402E" w:rsidP="00CD72DE">
            <w:pPr>
              <w:rPr>
                <w:b/>
                <w:bCs/>
                <w:lang w:val="en-US"/>
              </w:rPr>
            </w:pPr>
            <w:r w:rsidRPr="00B51B32">
              <w:rPr>
                <w:b/>
                <w:bCs/>
                <w:lang w:val="en-US"/>
              </w:rPr>
              <w:t>“I never knew how to respond to the emotions of others. When I was a kid, they diagnosed me with autism. But later, I discovered I had a superpower that silenced all my emotions so I could focus on the most demanding cognitive tasks. I was able to solve differential equations in my mind, the kid wonder they called me. Never had a need for emotions, I never understood why people made such a fuss about them. Until today when something unexpected happened.”</w:t>
            </w:r>
          </w:p>
        </w:tc>
        <w:tc>
          <w:tcPr>
            <w:tcW w:w="4508" w:type="dxa"/>
          </w:tcPr>
          <w:p w14:paraId="6A1EBADC" w14:textId="3640231A" w:rsidR="00F21E19" w:rsidRPr="00B51B32" w:rsidRDefault="00F21E19" w:rsidP="00CD72DE">
            <w:pPr>
              <w:rPr>
                <w:b/>
                <w:bCs/>
                <w:lang w:val="en-US"/>
              </w:rPr>
            </w:pPr>
            <w:r w:rsidRPr="00B51B32">
              <w:rPr>
                <w:b/>
                <w:bCs/>
                <w:lang w:val="en-US"/>
              </w:rPr>
              <w:t>“After two waves of the latest pandemic, nobody under 60 was left alive on earth. The governments of the world gathered to decide what to do next. I was there, representing my country which was decimated, only 20% of the initial population left around. All other representatives had an advantage over me, they had more survivors to represent. Yet there I was, and I had to do my best…”</w:t>
            </w:r>
          </w:p>
        </w:tc>
      </w:tr>
      <w:tr w:rsidR="00F21E19" w:rsidRPr="00B51B32" w14:paraId="66BBEC90" w14:textId="77777777" w:rsidTr="00F21E19">
        <w:tc>
          <w:tcPr>
            <w:tcW w:w="4508" w:type="dxa"/>
          </w:tcPr>
          <w:p w14:paraId="132994C5" w14:textId="5408DA85" w:rsidR="00F21E19" w:rsidRPr="00B51B32" w:rsidRDefault="00F21E19" w:rsidP="00CD72DE">
            <w:pPr>
              <w:rPr>
                <w:b/>
                <w:bCs/>
                <w:lang w:val="en-US"/>
              </w:rPr>
            </w:pPr>
          </w:p>
        </w:tc>
        <w:tc>
          <w:tcPr>
            <w:tcW w:w="4508" w:type="dxa"/>
          </w:tcPr>
          <w:p w14:paraId="3D3CF626" w14:textId="726CF509" w:rsidR="00F21E19" w:rsidRPr="00B51B32" w:rsidRDefault="007A402E" w:rsidP="00CD72DE">
            <w:pPr>
              <w:rPr>
                <w:b/>
                <w:bCs/>
                <w:lang w:val="en-US"/>
              </w:rPr>
            </w:pPr>
            <w:r w:rsidRPr="00B51B32">
              <w:rPr>
                <w:b/>
                <w:bCs/>
                <w:lang w:val="en-US"/>
              </w:rPr>
              <w:t>“Max was excited to try the device they had invented. It was a time-communication device which could send and receive messages into the past. Now that the device was actually there, Max had to answer the question: ‘Hmm…What age should I contact for the first time? And what would I want say to them?’”</w:t>
            </w:r>
          </w:p>
        </w:tc>
      </w:tr>
    </w:tbl>
    <w:p w14:paraId="39D8EC67" w14:textId="6F06044F" w:rsidR="007B0967" w:rsidRDefault="007B0967" w:rsidP="00FA3F93">
      <w:pPr>
        <w:rPr>
          <w:lang w:val="en-US"/>
        </w:rPr>
      </w:pPr>
    </w:p>
    <w:p w14:paraId="1FC8A245" w14:textId="3A83FECD" w:rsidR="004E4662" w:rsidRPr="00B51B32" w:rsidRDefault="007B0967" w:rsidP="00FA3F93">
      <w:pPr>
        <w:rPr>
          <w:lang w:val="en-US"/>
        </w:rPr>
      </w:pPr>
      <w:r>
        <w:rPr>
          <w:lang w:val="en-US"/>
        </w:rPr>
        <w:br w:type="page"/>
      </w:r>
    </w:p>
    <w:p w14:paraId="34EE847B" w14:textId="6A470ECF" w:rsidR="004677FB" w:rsidRPr="00B51B32" w:rsidRDefault="004677FB" w:rsidP="004677FB">
      <w:pPr>
        <w:rPr>
          <w:b/>
          <w:bCs/>
          <w:lang w:val="en-US"/>
        </w:rPr>
      </w:pPr>
      <w:r w:rsidRPr="00B51B32">
        <w:rPr>
          <w:b/>
          <w:bCs/>
          <w:lang w:val="en-US"/>
        </w:rPr>
        <w:lastRenderedPageBreak/>
        <w:t>Annex 3 –</w:t>
      </w:r>
      <w:r w:rsidR="00D557F0">
        <w:rPr>
          <w:b/>
          <w:bCs/>
          <w:lang w:val="en-US"/>
        </w:rPr>
        <w:t xml:space="preserve"> </w:t>
      </w:r>
      <w:r w:rsidRPr="00B51B32">
        <w:rPr>
          <w:b/>
          <w:bCs/>
          <w:lang w:val="en-US"/>
        </w:rPr>
        <w:t>Card Deck with emotions</w:t>
      </w:r>
    </w:p>
    <w:p w14:paraId="2D2505B4" w14:textId="10153E2B" w:rsidR="00795EE0" w:rsidRPr="00B51B32" w:rsidRDefault="004677FB" w:rsidP="004677FB">
      <w:pPr>
        <w:rPr>
          <w:i/>
          <w:iCs/>
          <w:lang w:val="en-US"/>
        </w:rPr>
      </w:pPr>
      <w:r w:rsidRPr="00B51B32">
        <w:rPr>
          <w:i/>
          <w:iCs/>
          <w:lang w:val="en-US"/>
        </w:rPr>
        <w:t>(Thes need to be printed on one side, and cut, then placed face down so that the groups extract one of them randomly)</w:t>
      </w:r>
    </w:p>
    <w:tbl>
      <w:tblPr>
        <w:tblStyle w:val="PlainTable1"/>
        <w:tblW w:w="0" w:type="auto"/>
        <w:tblLook w:val="04A0" w:firstRow="1" w:lastRow="0" w:firstColumn="1" w:lastColumn="0" w:noHBand="0" w:noVBand="1"/>
      </w:tblPr>
      <w:tblGrid>
        <w:gridCol w:w="3005"/>
        <w:gridCol w:w="3005"/>
        <w:gridCol w:w="3006"/>
      </w:tblGrid>
      <w:tr w:rsidR="00F21E19" w:rsidRPr="007F7D4D" w14:paraId="05688CD0" w14:textId="77777777" w:rsidTr="007F7D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E69C12E" w14:textId="77777777" w:rsidR="00F21E19" w:rsidRPr="007F7D4D" w:rsidRDefault="00F21E19" w:rsidP="00795EE0">
            <w:pPr>
              <w:pStyle w:val="ListParagraph"/>
              <w:ind w:left="0"/>
              <w:rPr>
                <w:lang w:val="en-US"/>
              </w:rPr>
            </w:pPr>
            <w:r w:rsidRPr="007F7D4D">
              <w:rPr>
                <w:lang w:val="en-US"/>
              </w:rPr>
              <w:t>Hurt</w:t>
            </w:r>
          </w:p>
          <w:p w14:paraId="16079BC2" w14:textId="77777777" w:rsidR="000D2FF1" w:rsidRPr="007F7D4D" w:rsidRDefault="000D2FF1" w:rsidP="00795EE0">
            <w:pPr>
              <w:pStyle w:val="ListParagraph"/>
              <w:ind w:left="0"/>
              <w:rPr>
                <w:lang w:val="en-US"/>
              </w:rPr>
            </w:pPr>
          </w:p>
          <w:p w14:paraId="368A7447" w14:textId="3D223666" w:rsidR="000D2FF1" w:rsidRPr="007F7D4D" w:rsidRDefault="000D2FF1" w:rsidP="00795EE0">
            <w:pPr>
              <w:pStyle w:val="ListParagraph"/>
              <w:ind w:left="0"/>
              <w:rPr>
                <w:lang w:val="en-US"/>
              </w:rPr>
            </w:pPr>
          </w:p>
        </w:tc>
        <w:tc>
          <w:tcPr>
            <w:tcW w:w="3005" w:type="dxa"/>
          </w:tcPr>
          <w:p w14:paraId="789B8D40" w14:textId="7D9F2EEC" w:rsidR="00F21E19" w:rsidRPr="007F7D4D" w:rsidRDefault="00F21E19" w:rsidP="00795EE0">
            <w:pPr>
              <w:pStyle w:val="ListParagraph"/>
              <w:ind w:left="0"/>
              <w:cnfStyle w:val="100000000000" w:firstRow="1" w:lastRow="0" w:firstColumn="0" w:lastColumn="0" w:oddVBand="0" w:evenVBand="0" w:oddHBand="0" w:evenHBand="0" w:firstRowFirstColumn="0" w:firstRowLastColumn="0" w:lastRowFirstColumn="0" w:lastRowLastColumn="0"/>
              <w:rPr>
                <w:lang w:val="en-US"/>
              </w:rPr>
            </w:pPr>
            <w:r w:rsidRPr="007F7D4D">
              <w:rPr>
                <w:lang w:val="en-US"/>
              </w:rPr>
              <w:t>Hostile</w:t>
            </w:r>
          </w:p>
        </w:tc>
        <w:tc>
          <w:tcPr>
            <w:tcW w:w="3006" w:type="dxa"/>
          </w:tcPr>
          <w:p w14:paraId="0286B8B4" w14:textId="2B9D6785" w:rsidR="00F21E19" w:rsidRPr="007F7D4D" w:rsidRDefault="00F21E19" w:rsidP="00795EE0">
            <w:pPr>
              <w:pStyle w:val="ListParagraph"/>
              <w:ind w:left="0"/>
              <w:cnfStyle w:val="100000000000" w:firstRow="1" w:lastRow="0" w:firstColumn="0" w:lastColumn="0" w:oddVBand="0" w:evenVBand="0" w:oddHBand="0" w:evenHBand="0" w:firstRowFirstColumn="0" w:firstRowLastColumn="0" w:lastRowFirstColumn="0" w:lastRowLastColumn="0"/>
              <w:rPr>
                <w:lang w:val="en-US"/>
              </w:rPr>
            </w:pPr>
            <w:r w:rsidRPr="007F7D4D">
              <w:rPr>
                <w:lang w:val="en-US"/>
              </w:rPr>
              <w:t>Angry</w:t>
            </w:r>
          </w:p>
        </w:tc>
      </w:tr>
      <w:tr w:rsidR="00F21E19" w:rsidRPr="007F7D4D" w14:paraId="69040AD7" w14:textId="77777777" w:rsidTr="007F7D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D61A2F2" w14:textId="77777777" w:rsidR="00F21E19" w:rsidRPr="007F7D4D" w:rsidRDefault="00BF470F" w:rsidP="00795EE0">
            <w:pPr>
              <w:pStyle w:val="ListParagraph"/>
              <w:ind w:left="0"/>
              <w:rPr>
                <w:lang w:val="en-US"/>
              </w:rPr>
            </w:pPr>
            <w:r w:rsidRPr="007F7D4D">
              <w:rPr>
                <w:lang w:val="en-US"/>
              </w:rPr>
              <w:t>Rage</w:t>
            </w:r>
          </w:p>
          <w:p w14:paraId="3DDAE598" w14:textId="77777777" w:rsidR="000D2FF1" w:rsidRPr="007F7D4D" w:rsidRDefault="000D2FF1" w:rsidP="00795EE0">
            <w:pPr>
              <w:pStyle w:val="ListParagraph"/>
              <w:ind w:left="0"/>
              <w:rPr>
                <w:lang w:val="en-US"/>
              </w:rPr>
            </w:pPr>
          </w:p>
          <w:p w14:paraId="16EEBC9E" w14:textId="7A1D2965" w:rsidR="000D2FF1" w:rsidRPr="007F7D4D" w:rsidRDefault="000D2FF1" w:rsidP="00795EE0">
            <w:pPr>
              <w:pStyle w:val="ListParagraph"/>
              <w:ind w:left="0"/>
              <w:rPr>
                <w:lang w:val="en-US"/>
              </w:rPr>
            </w:pPr>
          </w:p>
        </w:tc>
        <w:tc>
          <w:tcPr>
            <w:tcW w:w="3005" w:type="dxa"/>
          </w:tcPr>
          <w:p w14:paraId="5FC6B496" w14:textId="5B217631" w:rsidR="00F21E19" w:rsidRPr="007F7D4D" w:rsidRDefault="00BF470F" w:rsidP="00795EE0">
            <w:pPr>
              <w:pStyle w:val="ListParagraph"/>
              <w:ind w:left="0"/>
              <w:cnfStyle w:val="000000100000" w:firstRow="0" w:lastRow="0" w:firstColumn="0" w:lastColumn="0" w:oddVBand="0" w:evenVBand="0" w:oddHBand="1" w:evenHBand="0" w:firstRowFirstColumn="0" w:firstRowLastColumn="0" w:lastRowFirstColumn="0" w:lastRowLastColumn="0"/>
              <w:rPr>
                <w:b/>
                <w:bCs/>
                <w:lang w:val="en-US"/>
              </w:rPr>
            </w:pPr>
            <w:r w:rsidRPr="007F7D4D">
              <w:rPr>
                <w:b/>
                <w:bCs/>
                <w:lang w:val="en-US"/>
              </w:rPr>
              <w:t>Hateful</w:t>
            </w:r>
          </w:p>
        </w:tc>
        <w:tc>
          <w:tcPr>
            <w:tcW w:w="3006" w:type="dxa"/>
          </w:tcPr>
          <w:p w14:paraId="650AC3BD" w14:textId="60EC8AA3" w:rsidR="00F21E19" w:rsidRPr="007F7D4D" w:rsidRDefault="007F7D4D" w:rsidP="00795EE0">
            <w:pPr>
              <w:pStyle w:val="ListParagraph"/>
              <w:ind w:left="0"/>
              <w:cnfStyle w:val="000000100000" w:firstRow="0" w:lastRow="0" w:firstColumn="0" w:lastColumn="0" w:oddVBand="0" w:evenVBand="0" w:oddHBand="1" w:evenHBand="0" w:firstRowFirstColumn="0" w:firstRowLastColumn="0" w:lastRowFirstColumn="0" w:lastRowLastColumn="0"/>
              <w:rPr>
                <w:b/>
                <w:bCs/>
                <w:lang w:val="en-US"/>
              </w:rPr>
            </w:pPr>
            <w:r w:rsidRPr="007F7D4D">
              <w:rPr>
                <w:b/>
                <w:bCs/>
                <w:lang w:val="en-US"/>
              </w:rPr>
              <w:t>Excited</w:t>
            </w:r>
          </w:p>
        </w:tc>
      </w:tr>
      <w:tr w:rsidR="00F21E19" w:rsidRPr="007F7D4D" w14:paraId="33961C5C" w14:textId="77777777" w:rsidTr="007F7D4D">
        <w:tc>
          <w:tcPr>
            <w:cnfStyle w:val="001000000000" w:firstRow="0" w:lastRow="0" w:firstColumn="1" w:lastColumn="0" w:oddVBand="0" w:evenVBand="0" w:oddHBand="0" w:evenHBand="0" w:firstRowFirstColumn="0" w:firstRowLastColumn="0" w:lastRowFirstColumn="0" w:lastRowLastColumn="0"/>
            <w:tcW w:w="3005" w:type="dxa"/>
          </w:tcPr>
          <w:p w14:paraId="6AB1175C" w14:textId="77777777" w:rsidR="00F21E19" w:rsidRPr="007F7D4D" w:rsidRDefault="00BF470F" w:rsidP="00795EE0">
            <w:pPr>
              <w:pStyle w:val="ListParagraph"/>
              <w:ind w:left="0"/>
              <w:rPr>
                <w:lang w:val="en-US"/>
              </w:rPr>
            </w:pPr>
            <w:r w:rsidRPr="007F7D4D">
              <w:rPr>
                <w:lang w:val="en-US"/>
              </w:rPr>
              <w:t>Confused</w:t>
            </w:r>
          </w:p>
          <w:p w14:paraId="189F4C9A" w14:textId="77777777" w:rsidR="000D2FF1" w:rsidRPr="007F7D4D" w:rsidRDefault="000D2FF1" w:rsidP="00795EE0">
            <w:pPr>
              <w:pStyle w:val="ListParagraph"/>
              <w:ind w:left="0"/>
              <w:rPr>
                <w:lang w:val="en-US"/>
              </w:rPr>
            </w:pPr>
          </w:p>
          <w:p w14:paraId="5B20CA7F" w14:textId="11ED5801" w:rsidR="000D2FF1" w:rsidRPr="007F7D4D" w:rsidRDefault="000D2FF1" w:rsidP="00795EE0">
            <w:pPr>
              <w:pStyle w:val="ListParagraph"/>
              <w:ind w:left="0"/>
              <w:rPr>
                <w:lang w:val="en-US"/>
              </w:rPr>
            </w:pPr>
          </w:p>
        </w:tc>
        <w:tc>
          <w:tcPr>
            <w:tcW w:w="3005" w:type="dxa"/>
          </w:tcPr>
          <w:p w14:paraId="140555A9" w14:textId="0D4BE946" w:rsidR="00F21E19" w:rsidRPr="007F7D4D" w:rsidRDefault="00BF470F" w:rsidP="00795EE0">
            <w:pPr>
              <w:pStyle w:val="ListParagraph"/>
              <w:ind w:left="0"/>
              <w:cnfStyle w:val="000000000000" w:firstRow="0" w:lastRow="0" w:firstColumn="0" w:lastColumn="0" w:oddVBand="0" w:evenVBand="0" w:oddHBand="0" w:evenHBand="0" w:firstRowFirstColumn="0" w:firstRowLastColumn="0" w:lastRowFirstColumn="0" w:lastRowLastColumn="0"/>
              <w:rPr>
                <w:b/>
                <w:bCs/>
                <w:lang w:val="en-US"/>
              </w:rPr>
            </w:pPr>
            <w:r w:rsidRPr="007F7D4D">
              <w:rPr>
                <w:b/>
                <w:bCs/>
                <w:lang w:val="en-US"/>
              </w:rPr>
              <w:t>Helpless</w:t>
            </w:r>
          </w:p>
        </w:tc>
        <w:tc>
          <w:tcPr>
            <w:tcW w:w="3006" w:type="dxa"/>
          </w:tcPr>
          <w:p w14:paraId="2BB400F9" w14:textId="28EBF66F" w:rsidR="00F21E19" w:rsidRPr="007F7D4D" w:rsidRDefault="007F7D4D" w:rsidP="00795EE0">
            <w:pPr>
              <w:pStyle w:val="ListParagraph"/>
              <w:ind w:left="0"/>
              <w:cnfStyle w:val="000000000000" w:firstRow="0" w:lastRow="0" w:firstColumn="0" w:lastColumn="0" w:oddVBand="0" w:evenVBand="0" w:oddHBand="0" w:evenHBand="0" w:firstRowFirstColumn="0" w:firstRowLastColumn="0" w:lastRowFirstColumn="0" w:lastRowLastColumn="0"/>
              <w:rPr>
                <w:b/>
                <w:bCs/>
                <w:lang w:val="en-US"/>
              </w:rPr>
            </w:pPr>
            <w:r w:rsidRPr="007F7D4D">
              <w:rPr>
                <w:b/>
                <w:bCs/>
                <w:lang w:val="en-US"/>
              </w:rPr>
              <w:t>Playful</w:t>
            </w:r>
          </w:p>
        </w:tc>
      </w:tr>
      <w:tr w:rsidR="00F21E19" w:rsidRPr="007F7D4D" w14:paraId="6794F01C" w14:textId="77777777" w:rsidTr="007F7D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E69EEA6" w14:textId="77777777" w:rsidR="00F21E19" w:rsidRPr="007F7D4D" w:rsidRDefault="00BF470F" w:rsidP="00795EE0">
            <w:pPr>
              <w:pStyle w:val="ListParagraph"/>
              <w:ind w:left="0"/>
              <w:rPr>
                <w:lang w:val="en-US"/>
              </w:rPr>
            </w:pPr>
            <w:r w:rsidRPr="007F7D4D">
              <w:rPr>
                <w:lang w:val="en-US"/>
              </w:rPr>
              <w:t>Insecure</w:t>
            </w:r>
          </w:p>
          <w:p w14:paraId="0D697D65" w14:textId="77777777" w:rsidR="000D2FF1" w:rsidRPr="007F7D4D" w:rsidRDefault="000D2FF1" w:rsidP="00795EE0">
            <w:pPr>
              <w:pStyle w:val="ListParagraph"/>
              <w:ind w:left="0"/>
              <w:rPr>
                <w:lang w:val="en-US"/>
              </w:rPr>
            </w:pPr>
          </w:p>
          <w:p w14:paraId="20CACF57" w14:textId="05FE967E" w:rsidR="000D2FF1" w:rsidRPr="007F7D4D" w:rsidRDefault="000D2FF1" w:rsidP="00795EE0">
            <w:pPr>
              <w:pStyle w:val="ListParagraph"/>
              <w:ind w:left="0"/>
              <w:rPr>
                <w:lang w:val="en-US"/>
              </w:rPr>
            </w:pPr>
          </w:p>
        </w:tc>
        <w:tc>
          <w:tcPr>
            <w:tcW w:w="3005" w:type="dxa"/>
          </w:tcPr>
          <w:p w14:paraId="1F80EEE2" w14:textId="0E76A19F" w:rsidR="00F21E19" w:rsidRPr="007F7D4D" w:rsidRDefault="00BF470F" w:rsidP="00795EE0">
            <w:pPr>
              <w:pStyle w:val="ListParagraph"/>
              <w:ind w:left="0"/>
              <w:cnfStyle w:val="000000100000" w:firstRow="0" w:lastRow="0" w:firstColumn="0" w:lastColumn="0" w:oddVBand="0" w:evenVBand="0" w:oddHBand="1" w:evenHBand="0" w:firstRowFirstColumn="0" w:firstRowLastColumn="0" w:lastRowFirstColumn="0" w:lastRowLastColumn="0"/>
              <w:rPr>
                <w:b/>
                <w:bCs/>
                <w:lang w:val="en-US"/>
              </w:rPr>
            </w:pPr>
            <w:r w:rsidRPr="007F7D4D">
              <w:rPr>
                <w:b/>
                <w:bCs/>
                <w:lang w:val="en-US"/>
              </w:rPr>
              <w:t>Anxious</w:t>
            </w:r>
          </w:p>
        </w:tc>
        <w:tc>
          <w:tcPr>
            <w:tcW w:w="3006" w:type="dxa"/>
          </w:tcPr>
          <w:p w14:paraId="26ABA0F7" w14:textId="77777777" w:rsidR="007F7D4D" w:rsidRPr="007F7D4D" w:rsidRDefault="007F7D4D" w:rsidP="007F7D4D">
            <w:pPr>
              <w:pStyle w:val="ListParagraph"/>
              <w:ind w:left="0"/>
              <w:cnfStyle w:val="000000100000" w:firstRow="0" w:lastRow="0" w:firstColumn="0" w:lastColumn="0" w:oddVBand="0" w:evenVBand="0" w:oddHBand="1" w:evenHBand="0" w:firstRowFirstColumn="0" w:firstRowLastColumn="0" w:lastRowFirstColumn="0" w:lastRowLastColumn="0"/>
              <w:rPr>
                <w:b/>
                <w:bCs/>
                <w:lang w:val="en-US"/>
              </w:rPr>
            </w:pPr>
            <w:r w:rsidRPr="007F7D4D">
              <w:rPr>
                <w:b/>
                <w:bCs/>
                <w:lang w:val="en-US"/>
              </w:rPr>
              <w:t>Trusting</w:t>
            </w:r>
          </w:p>
          <w:p w14:paraId="3059295F" w14:textId="24FB8A12" w:rsidR="00F21E19" w:rsidRPr="007F7D4D" w:rsidRDefault="00F21E19" w:rsidP="00795EE0">
            <w:pPr>
              <w:pStyle w:val="ListParagraph"/>
              <w:ind w:left="0"/>
              <w:cnfStyle w:val="000000100000" w:firstRow="0" w:lastRow="0" w:firstColumn="0" w:lastColumn="0" w:oddVBand="0" w:evenVBand="0" w:oddHBand="1" w:evenHBand="0" w:firstRowFirstColumn="0" w:firstRowLastColumn="0" w:lastRowFirstColumn="0" w:lastRowLastColumn="0"/>
              <w:rPr>
                <w:b/>
                <w:bCs/>
                <w:lang w:val="en-US"/>
              </w:rPr>
            </w:pPr>
          </w:p>
        </w:tc>
      </w:tr>
      <w:tr w:rsidR="00F21E19" w:rsidRPr="007F7D4D" w14:paraId="67AAF4F7" w14:textId="77777777" w:rsidTr="007F7D4D">
        <w:tc>
          <w:tcPr>
            <w:cnfStyle w:val="001000000000" w:firstRow="0" w:lastRow="0" w:firstColumn="1" w:lastColumn="0" w:oddVBand="0" w:evenVBand="0" w:oddHBand="0" w:evenHBand="0" w:firstRowFirstColumn="0" w:firstRowLastColumn="0" w:lastRowFirstColumn="0" w:lastRowLastColumn="0"/>
            <w:tcW w:w="3005" w:type="dxa"/>
          </w:tcPr>
          <w:p w14:paraId="44158F04" w14:textId="77777777" w:rsidR="00F21E19" w:rsidRPr="007F7D4D" w:rsidRDefault="00BF470F" w:rsidP="00795EE0">
            <w:pPr>
              <w:pStyle w:val="ListParagraph"/>
              <w:ind w:left="0"/>
              <w:rPr>
                <w:lang w:val="en-US"/>
              </w:rPr>
            </w:pPr>
            <w:r w:rsidRPr="007F7D4D">
              <w:rPr>
                <w:lang w:val="en-US"/>
              </w:rPr>
              <w:t>Energetic</w:t>
            </w:r>
          </w:p>
          <w:p w14:paraId="7C8D73EF" w14:textId="77777777" w:rsidR="000D2FF1" w:rsidRPr="007F7D4D" w:rsidRDefault="000D2FF1" w:rsidP="00795EE0">
            <w:pPr>
              <w:pStyle w:val="ListParagraph"/>
              <w:ind w:left="0"/>
              <w:rPr>
                <w:lang w:val="en-US"/>
              </w:rPr>
            </w:pPr>
          </w:p>
          <w:p w14:paraId="40C23380" w14:textId="35827589" w:rsidR="000D2FF1" w:rsidRPr="007F7D4D" w:rsidRDefault="000D2FF1" w:rsidP="00795EE0">
            <w:pPr>
              <w:pStyle w:val="ListParagraph"/>
              <w:ind w:left="0"/>
              <w:rPr>
                <w:lang w:val="en-US"/>
              </w:rPr>
            </w:pPr>
          </w:p>
        </w:tc>
        <w:tc>
          <w:tcPr>
            <w:tcW w:w="3005" w:type="dxa"/>
          </w:tcPr>
          <w:p w14:paraId="753E9A80" w14:textId="0B6E7596" w:rsidR="00F21E19" w:rsidRPr="007F7D4D" w:rsidRDefault="007F7D4D" w:rsidP="00795EE0">
            <w:pPr>
              <w:pStyle w:val="ListParagraph"/>
              <w:ind w:left="0"/>
              <w:cnfStyle w:val="000000000000" w:firstRow="0" w:lastRow="0" w:firstColumn="0" w:lastColumn="0" w:oddVBand="0" w:evenVBand="0" w:oddHBand="0" w:evenHBand="0" w:firstRowFirstColumn="0" w:firstRowLastColumn="0" w:lastRowFirstColumn="0" w:lastRowLastColumn="0"/>
              <w:rPr>
                <w:b/>
                <w:bCs/>
                <w:lang w:val="en-US"/>
              </w:rPr>
            </w:pPr>
            <w:r w:rsidRPr="007F7D4D">
              <w:rPr>
                <w:b/>
                <w:bCs/>
                <w:lang w:val="en-US"/>
              </w:rPr>
              <w:t>Hopeful</w:t>
            </w:r>
          </w:p>
        </w:tc>
        <w:tc>
          <w:tcPr>
            <w:tcW w:w="3006" w:type="dxa"/>
          </w:tcPr>
          <w:p w14:paraId="7DAA24FC" w14:textId="50EC69E1" w:rsidR="007F7D4D" w:rsidRPr="007F7D4D" w:rsidRDefault="007F7D4D" w:rsidP="007F7D4D">
            <w:pPr>
              <w:pStyle w:val="ListParagraph"/>
              <w:ind w:left="0"/>
              <w:cnfStyle w:val="000000000000" w:firstRow="0" w:lastRow="0" w:firstColumn="0" w:lastColumn="0" w:oddVBand="0" w:evenVBand="0" w:oddHBand="0" w:evenHBand="0" w:firstRowFirstColumn="0" w:firstRowLastColumn="0" w:lastRowFirstColumn="0" w:lastRowLastColumn="0"/>
              <w:rPr>
                <w:b/>
                <w:bCs/>
                <w:lang w:val="en-US"/>
              </w:rPr>
            </w:pPr>
          </w:p>
          <w:p w14:paraId="7DBA1B01" w14:textId="1C55BBE7" w:rsidR="00F21E19" w:rsidRPr="007F7D4D" w:rsidRDefault="007F7D4D" w:rsidP="00795EE0">
            <w:pPr>
              <w:pStyle w:val="ListParagraph"/>
              <w:ind w:left="0"/>
              <w:cnfStyle w:val="000000000000" w:firstRow="0" w:lastRow="0" w:firstColumn="0" w:lastColumn="0" w:oddVBand="0" w:evenVBand="0" w:oddHBand="0" w:evenHBand="0" w:firstRowFirstColumn="0" w:firstRowLastColumn="0" w:lastRowFirstColumn="0" w:lastRowLastColumn="0"/>
              <w:rPr>
                <w:b/>
                <w:bCs/>
                <w:lang w:val="en-US"/>
              </w:rPr>
            </w:pPr>
            <w:r w:rsidRPr="007F7D4D">
              <w:rPr>
                <w:b/>
                <w:bCs/>
                <w:lang w:val="en-US"/>
              </w:rPr>
              <w:t>Resentful</w:t>
            </w:r>
          </w:p>
        </w:tc>
      </w:tr>
      <w:tr w:rsidR="00F21E19" w:rsidRPr="007F7D4D" w14:paraId="40D849F1" w14:textId="77777777" w:rsidTr="007F7D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DEBA0FC" w14:textId="77777777" w:rsidR="000D2FF1" w:rsidRPr="007F7D4D" w:rsidRDefault="000D2FF1" w:rsidP="00795EE0">
            <w:pPr>
              <w:pStyle w:val="ListParagraph"/>
              <w:ind w:left="0"/>
              <w:rPr>
                <w:lang w:val="en-US"/>
              </w:rPr>
            </w:pPr>
          </w:p>
          <w:p w14:paraId="50A86710" w14:textId="77777777" w:rsidR="007F7D4D" w:rsidRPr="007F7D4D" w:rsidRDefault="007F7D4D" w:rsidP="007F7D4D">
            <w:pPr>
              <w:pStyle w:val="ListParagraph"/>
              <w:ind w:left="0"/>
              <w:rPr>
                <w:lang w:val="en-US"/>
              </w:rPr>
            </w:pPr>
            <w:r w:rsidRPr="007F7D4D">
              <w:rPr>
                <w:lang w:val="en-US"/>
              </w:rPr>
              <w:t>Ashamed</w:t>
            </w:r>
          </w:p>
          <w:p w14:paraId="6C99B653" w14:textId="10176420" w:rsidR="000D2FF1" w:rsidRPr="007F7D4D" w:rsidRDefault="000D2FF1" w:rsidP="00795EE0">
            <w:pPr>
              <w:pStyle w:val="ListParagraph"/>
              <w:ind w:left="0"/>
              <w:rPr>
                <w:lang w:val="en-US"/>
              </w:rPr>
            </w:pPr>
          </w:p>
        </w:tc>
        <w:tc>
          <w:tcPr>
            <w:tcW w:w="3005" w:type="dxa"/>
          </w:tcPr>
          <w:p w14:paraId="5FF4885C" w14:textId="2AD29791" w:rsidR="00F21E19" w:rsidRPr="007F7D4D" w:rsidRDefault="007F7D4D" w:rsidP="00795EE0">
            <w:pPr>
              <w:pStyle w:val="ListParagraph"/>
              <w:ind w:left="0"/>
              <w:cnfStyle w:val="000000100000" w:firstRow="0" w:lastRow="0" w:firstColumn="0" w:lastColumn="0" w:oddVBand="0" w:evenVBand="0" w:oddHBand="1" w:evenHBand="0" w:firstRowFirstColumn="0" w:firstRowLastColumn="0" w:lastRowFirstColumn="0" w:lastRowLastColumn="0"/>
              <w:rPr>
                <w:b/>
                <w:bCs/>
                <w:lang w:val="en-US"/>
              </w:rPr>
            </w:pPr>
            <w:r w:rsidRPr="007F7D4D">
              <w:rPr>
                <w:b/>
                <w:bCs/>
                <w:lang w:val="en-US"/>
              </w:rPr>
              <w:t>Arrogant</w:t>
            </w:r>
          </w:p>
        </w:tc>
        <w:tc>
          <w:tcPr>
            <w:tcW w:w="3006" w:type="dxa"/>
          </w:tcPr>
          <w:p w14:paraId="43201527" w14:textId="535B60AE" w:rsidR="00F21E19" w:rsidRPr="007F7D4D" w:rsidRDefault="00BF470F" w:rsidP="00795EE0">
            <w:pPr>
              <w:pStyle w:val="ListParagraph"/>
              <w:ind w:left="0"/>
              <w:cnfStyle w:val="000000100000" w:firstRow="0" w:lastRow="0" w:firstColumn="0" w:lastColumn="0" w:oddVBand="0" w:evenVBand="0" w:oddHBand="1" w:evenHBand="0" w:firstRowFirstColumn="0" w:firstRowLastColumn="0" w:lastRowFirstColumn="0" w:lastRowLastColumn="0"/>
              <w:rPr>
                <w:b/>
                <w:bCs/>
                <w:lang w:val="en-US"/>
              </w:rPr>
            </w:pPr>
            <w:r w:rsidRPr="007F7D4D">
              <w:rPr>
                <w:b/>
                <w:bCs/>
                <w:lang w:val="en-US"/>
              </w:rPr>
              <w:t>Proud</w:t>
            </w:r>
          </w:p>
        </w:tc>
      </w:tr>
      <w:tr w:rsidR="00F21E19" w:rsidRPr="007F7D4D" w14:paraId="45E3DEE0" w14:textId="77777777" w:rsidTr="007F7D4D">
        <w:tc>
          <w:tcPr>
            <w:cnfStyle w:val="001000000000" w:firstRow="0" w:lastRow="0" w:firstColumn="1" w:lastColumn="0" w:oddVBand="0" w:evenVBand="0" w:oddHBand="0" w:evenHBand="0" w:firstRowFirstColumn="0" w:firstRowLastColumn="0" w:lastRowFirstColumn="0" w:lastRowLastColumn="0"/>
            <w:tcW w:w="3005" w:type="dxa"/>
          </w:tcPr>
          <w:p w14:paraId="533C5884" w14:textId="77777777" w:rsidR="000D2FF1" w:rsidRPr="007F7D4D" w:rsidRDefault="000D2FF1" w:rsidP="00795EE0">
            <w:pPr>
              <w:pStyle w:val="ListParagraph"/>
              <w:ind w:left="0"/>
              <w:rPr>
                <w:lang w:val="en-US"/>
              </w:rPr>
            </w:pPr>
          </w:p>
          <w:p w14:paraId="099015B0" w14:textId="7B4765D7" w:rsidR="000D2FF1" w:rsidRPr="007F7D4D" w:rsidRDefault="007F7D4D" w:rsidP="00795EE0">
            <w:pPr>
              <w:pStyle w:val="ListParagraph"/>
              <w:ind w:left="0"/>
              <w:rPr>
                <w:lang w:val="en-US"/>
              </w:rPr>
            </w:pPr>
            <w:r w:rsidRPr="007F7D4D">
              <w:rPr>
                <w:lang w:val="en-US"/>
              </w:rPr>
              <w:t>Lonely</w:t>
            </w:r>
          </w:p>
        </w:tc>
        <w:tc>
          <w:tcPr>
            <w:tcW w:w="3005" w:type="dxa"/>
          </w:tcPr>
          <w:p w14:paraId="779CA62C" w14:textId="273E96D8" w:rsidR="00F21E19" w:rsidRPr="007F7D4D" w:rsidRDefault="00BF470F" w:rsidP="00795EE0">
            <w:pPr>
              <w:pStyle w:val="ListParagraph"/>
              <w:ind w:left="0"/>
              <w:cnfStyle w:val="000000000000" w:firstRow="0" w:lastRow="0" w:firstColumn="0" w:lastColumn="0" w:oddVBand="0" w:evenVBand="0" w:oddHBand="0" w:evenHBand="0" w:firstRowFirstColumn="0" w:firstRowLastColumn="0" w:lastRowFirstColumn="0" w:lastRowLastColumn="0"/>
              <w:rPr>
                <w:b/>
                <w:bCs/>
                <w:lang w:val="en-US"/>
              </w:rPr>
            </w:pPr>
            <w:r w:rsidRPr="007F7D4D">
              <w:rPr>
                <w:b/>
                <w:bCs/>
                <w:lang w:val="en-US"/>
              </w:rPr>
              <w:t>Loving</w:t>
            </w:r>
          </w:p>
        </w:tc>
        <w:tc>
          <w:tcPr>
            <w:tcW w:w="3006" w:type="dxa"/>
          </w:tcPr>
          <w:p w14:paraId="4F9FF0C0" w14:textId="2147579C" w:rsidR="00F21E19" w:rsidRPr="007F7D4D" w:rsidRDefault="007F7D4D" w:rsidP="00795EE0">
            <w:pPr>
              <w:pStyle w:val="ListParagraph"/>
              <w:ind w:left="0"/>
              <w:cnfStyle w:val="000000000000" w:firstRow="0" w:lastRow="0" w:firstColumn="0" w:lastColumn="0" w:oddVBand="0" w:evenVBand="0" w:oddHBand="0" w:evenHBand="0" w:firstRowFirstColumn="0" w:firstRowLastColumn="0" w:lastRowFirstColumn="0" w:lastRowLastColumn="0"/>
              <w:rPr>
                <w:b/>
                <w:bCs/>
                <w:lang w:val="en-US"/>
              </w:rPr>
            </w:pPr>
            <w:r w:rsidRPr="007F7D4D">
              <w:rPr>
                <w:b/>
                <w:bCs/>
                <w:lang w:val="en-US"/>
              </w:rPr>
              <w:t>Envious</w:t>
            </w:r>
          </w:p>
        </w:tc>
      </w:tr>
    </w:tbl>
    <w:p w14:paraId="1C61B442" w14:textId="77777777" w:rsidR="00F21E19" w:rsidRPr="00B51B32" w:rsidRDefault="00F21E19" w:rsidP="00795EE0">
      <w:pPr>
        <w:pStyle w:val="ListParagraph"/>
        <w:rPr>
          <w:lang w:val="en-US"/>
        </w:rPr>
      </w:pPr>
    </w:p>
    <w:p w14:paraId="22BD6BD4" w14:textId="77777777" w:rsidR="00EA0751" w:rsidRPr="00B51B32" w:rsidRDefault="00EA0751" w:rsidP="004E3AEA">
      <w:pPr>
        <w:pStyle w:val="ListParagraph"/>
        <w:rPr>
          <w:lang w:val="en-US"/>
        </w:rPr>
      </w:pPr>
    </w:p>
    <w:p w14:paraId="47ABD1AA" w14:textId="77777777" w:rsidR="004677FB" w:rsidRPr="00B51B32" w:rsidRDefault="004677FB" w:rsidP="004677FB">
      <w:pPr>
        <w:rPr>
          <w:b/>
          <w:bCs/>
          <w:lang w:val="en-US"/>
        </w:rPr>
      </w:pPr>
      <w:r w:rsidRPr="00B51B32">
        <w:rPr>
          <w:b/>
          <w:bCs/>
          <w:lang w:val="en-US"/>
        </w:rPr>
        <w:t>Annex 4 – Deck with societal and ethical values</w:t>
      </w:r>
    </w:p>
    <w:p w14:paraId="45018418" w14:textId="5DB6C48F" w:rsidR="000D2FF1" w:rsidRPr="00B51B32" w:rsidRDefault="004677FB" w:rsidP="004677FB">
      <w:pPr>
        <w:rPr>
          <w:i/>
          <w:iCs/>
          <w:lang w:val="en-US"/>
        </w:rPr>
      </w:pPr>
      <w:r w:rsidRPr="00B51B32">
        <w:rPr>
          <w:i/>
          <w:iCs/>
          <w:lang w:val="en-US"/>
        </w:rPr>
        <w:t>(Thes need to be printed on one side, and cut, then placed face down so that the groups extract one of them randomly)</w:t>
      </w:r>
    </w:p>
    <w:tbl>
      <w:tblPr>
        <w:tblStyle w:val="PlainTable1"/>
        <w:tblW w:w="0" w:type="auto"/>
        <w:tblLook w:val="04A0" w:firstRow="1" w:lastRow="0" w:firstColumn="1" w:lastColumn="0" w:noHBand="0" w:noVBand="1"/>
      </w:tblPr>
      <w:tblGrid>
        <w:gridCol w:w="2975"/>
        <w:gridCol w:w="3302"/>
        <w:gridCol w:w="2739"/>
      </w:tblGrid>
      <w:tr w:rsidR="000D2FF1" w:rsidRPr="00B51B32" w14:paraId="2D168E34" w14:textId="77777777" w:rsidTr="009F4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848FB70" w14:textId="77777777" w:rsidR="000D2FF1" w:rsidRPr="009F49D9" w:rsidRDefault="000D2FF1" w:rsidP="000D2FF1">
            <w:pPr>
              <w:pStyle w:val="ListParagraph"/>
              <w:rPr>
                <w:lang w:val="en-US"/>
              </w:rPr>
            </w:pPr>
            <w:bookmarkStart w:id="0" w:name="_Hlk183600183"/>
            <w:r w:rsidRPr="009F49D9">
              <w:rPr>
                <w:lang w:val="en-US"/>
              </w:rPr>
              <w:t>Sustainability</w:t>
            </w:r>
          </w:p>
          <w:p w14:paraId="7FCCEDC5" w14:textId="77777777" w:rsidR="000D2FF1" w:rsidRPr="009F49D9" w:rsidRDefault="000D2FF1" w:rsidP="004E3AEA">
            <w:pPr>
              <w:pStyle w:val="ListParagraph"/>
              <w:ind w:left="0"/>
              <w:rPr>
                <w:lang w:val="en-US"/>
              </w:rPr>
            </w:pPr>
          </w:p>
        </w:tc>
        <w:tc>
          <w:tcPr>
            <w:tcW w:w="3304" w:type="dxa"/>
          </w:tcPr>
          <w:p w14:paraId="0BE74647" w14:textId="77777777" w:rsidR="000D2FF1" w:rsidRPr="009F49D9" w:rsidRDefault="000D2FF1" w:rsidP="000D2FF1">
            <w:pPr>
              <w:pStyle w:val="ListParagraph"/>
              <w:cnfStyle w:val="100000000000" w:firstRow="1" w:lastRow="0" w:firstColumn="0" w:lastColumn="0" w:oddVBand="0" w:evenVBand="0" w:oddHBand="0" w:evenHBand="0" w:firstRowFirstColumn="0" w:firstRowLastColumn="0" w:lastRowFirstColumn="0" w:lastRowLastColumn="0"/>
              <w:rPr>
                <w:lang w:val="en-US"/>
              </w:rPr>
            </w:pPr>
            <w:r w:rsidRPr="009F49D9">
              <w:rPr>
                <w:lang w:val="en-US"/>
              </w:rPr>
              <w:t>Efficiency</w:t>
            </w:r>
          </w:p>
          <w:p w14:paraId="73CA9AF2" w14:textId="77777777" w:rsidR="000D2FF1" w:rsidRPr="009F49D9" w:rsidRDefault="000D2FF1" w:rsidP="004E3AEA">
            <w:pPr>
              <w:pStyle w:val="ListParagraph"/>
              <w:ind w:left="0"/>
              <w:cnfStyle w:val="100000000000" w:firstRow="1" w:lastRow="0" w:firstColumn="0" w:lastColumn="0" w:oddVBand="0" w:evenVBand="0" w:oddHBand="0" w:evenHBand="0" w:firstRowFirstColumn="0" w:firstRowLastColumn="0" w:lastRowFirstColumn="0" w:lastRowLastColumn="0"/>
              <w:rPr>
                <w:lang w:val="en-US"/>
              </w:rPr>
            </w:pPr>
          </w:p>
        </w:tc>
        <w:tc>
          <w:tcPr>
            <w:tcW w:w="2740" w:type="dxa"/>
          </w:tcPr>
          <w:p w14:paraId="5D274DDE" w14:textId="77777777" w:rsidR="000D2FF1" w:rsidRPr="009F49D9" w:rsidRDefault="000D2FF1" w:rsidP="000D2FF1">
            <w:pPr>
              <w:pStyle w:val="ListParagraph"/>
              <w:cnfStyle w:val="100000000000" w:firstRow="1" w:lastRow="0" w:firstColumn="0" w:lastColumn="0" w:oddVBand="0" w:evenVBand="0" w:oddHBand="0" w:evenHBand="0" w:firstRowFirstColumn="0" w:firstRowLastColumn="0" w:lastRowFirstColumn="0" w:lastRowLastColumn="0"/>
              <w:rPr>
                <w:lang w:val="en-US"/>
              </w:rPr>
            </w:pPr>
            <w:r w:rsidRPr="009F49D9">
              <w:rPr>
                <w:lang w:val="en-US"/>
              </w:rPr>
              <w:t>Compassion</w:t>
            </w:r>
          </w:p>
          <w:p w14:paraId="3EA723D6" w14:textId="77777777" w:rsidR="000D2FF1" w:rsidRPr="009F49D9" w:rsidRDefault="000D2FF1" w:rsidP="004E3AEA">
            <w:pPr>
              <w:pStyle w:val="ListParagraph"/>
              <w:ind w:left="0"/>
              <w:cnfStyle w:val="100000000000" w:firstRow="1" w:lastRow="0" w:firstColumn="0" w:lastColumn="0" w:oddVBand="0" w:evenVBand="0" w:oddHBand="0" w:evenHBand="0" w:firstRowFirstColumn="0" w:firstRowLastColumn="0" w:lastRowFirstColumn="0" w:lastRowLastColumn="0"/>
              <w:rPr>
                <w:lang w:val="en-US"/>
              </w:rPr>
            </w:pPr>
          </w:p>
        </w:tc>
      </w:tr>
      <w:tr w:rsidR="000D2FF1" w:rsidRPr="00B51B32" w14:paraId="157428FA" w14:textId="77777777" w:rsidTr="009F4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1280F97" w14:textId="77777777" w:rsidR="000D2FF1" w:rsidRPr="009F49D9" w:rsidRDefault="000D2FF1" w:rsidP="000D2FF1">
            <w:pPr>
              <w:pStyle w:val="ListParagraph"/>
              <w:rPr>
                <w:lang w:val="en-US"/>
              </w:rPr>
            </w:pPr>
            <w:r w:rsidRPr="009F49D9">
              <w:rPr>
                <w:lang w:val="en-US"/>
              </w:rPr>
              <w:t>Solidarity</w:t>
            </w:r>
          </w:p>
          <w:p w14:paraId="555A22FA" w14:textId="77777777" w:rsidR="000D2FF1" w:rsidRPr="009F49D9" w:rsidRDefault="000D2FF1" w:rsidP="004E3AEA">
            <w:pPr>
              <w:pStyle w:val="ListParagraph"/>
              <w:ind w:left="0"/>
              <w:rPr>
                <w:lang w:val="en-US"/>
              </w:rPr>
            </w:pPr>
          </w:p>
        </w:tc>
        <w:tc>
          <w:tcPr>
            <w:tcW w:w="3304" w:type="dxa"/>
          </w:tcPr>
          <w:p w14:paraId="5CF1BAAE" w14:textId="77777777" w:rsidR="000D2FF1" w:rsidRPr="009F49D9" w:rsidRDefault="000D2FF1" w:rsidP="000D2FF1">
            <w:pPr>
              <w:pStyle w:val="ListParagraph"/>
              <w:cnfStyle w:val="000000100000" w:firstRow="0" w:lastRow="0" w:firstColumn="0" w:lastColumn="0" w:oddVBand="0" w:evenVBand="0" w:oddHBand="1" w:evenHBand="0" w:firstRowFirstColumn="0" w:firstRowLastColumn="0" w:lastRowFirstColumn="0" w:lastRowLastColumn="0"/>
              <w:rPr>
                <w:b/>
                <w:bCs/>
                <w:lang w:val="en-US"/>
              </w:rPr>
            </w:pPr>
            <w:r w:rsidRPr="009F49D9">
              <w:rPr>
                <w:b/>
                <w:bCs/>
                <w:lang w:val="en-US"/>
              </w:rPr>
              <w:t>Knowledge</w:t>
            </w:r>
          </w:p>
          <w:p w14:paraId="7DFCB299" w14:textId="77777777" w:rsidR="000D2FF1" w:rsidRPr="009F49D9" w:rsidRDefault="000D2FF1" w:rsidP="004E3AEA">
            <w:pPr>
              <w:pStyle w:val="ListParagraph"/>
              <w:ind w:left="0"/>
              <w:cnfStyle w:val="000000100000" w:firstRow="0" w:lastRow="0" w:firstColumn="0" w:lastColumn="0" w:oddVBand="0" w:evenVBand="0" w:oddHBand="1" w:evenHBand="0" w:firstRowFirstColumn="0" w:firstRowLastColumn="0" w:lastRowFirstColumn="0" w:lastRowLastColumn="0"/>
              <w:rPr>
                <w:b/>
                <w:bCs/>
                <w:lang w:val="en-US"/>
              </w:rPr>
            </w:pPr>
          </w:p>
        </w:tc>
        <w:tc>
          <w:tcPr>
            <w:tcW w:w="2740" w:type="dxa"/>
          </w:tcPr>
          <w:p w14:paraId="78FBDF2C" w14:textId="77777777" w:rsidR="000D2FF1" w:rsidRPr="009F49D9" w:rsidRDefault="000D2FF1" w:rsidP="000D2FF1">
            <w:pPr>
              <w:pStyle w:val="ListParagraph"/>
              <w:cnfStyle w:val="000000100000" w:firstRow="0" w:lastRow="0" w:firstColumn="0" w:lastColumn="0" w:oddVBand="0" w:evenVBand="0" w:oddHBand="1" w:evenHBand="0" w:firstRowFirstColumn="0" w:firstRowLastColumn="0" w:lastRowFirstColumn="0" w:lastRowLastColumn="0"/>
              <w:rPr>
                <w:b/>
                <w:bCs/>
                <w:lang w:val="en-US"/>
              </w:rPr>
            </w:pPr>
            <w:r w:rsidRPr="009F49D9">
              <w:rPr>
                <w:b/>
                <w:bCs/>
                <w:lang w:val="en-US"/>
              </w:rPr>
              <w:t>Innovation</w:t>
            </w:r>
          </w:p>
          <w:p w14:paraId="625C995B" w14:textId="77777777" w:rsidR="000D2FF1" w:rsidRPr="009F49D9" w:rsidRDefault="000D2FF1" w:rsidP="004E3AEA">
            <w:pPr>
              <w:pStyle w:val="ListParagraph"/>
              <w:ind w:left="0"/>
              <w:cnfStyle w:val="000000100000" w:firstRow="0" w:lastRow="0" w:firstColumn="0" w:lastColumn="0" w:oddVBand="0" w:evenVBand="0" w:oddHBand="1" w:evenHBand="0" w:firstRowFirstColumn="0" w:firstRowLastColumn="0" w:lastRowFirstColumn="0" w:lastRowLastColumn="0"/>
              <w:rPr>
                <w:b/>
                <w:bCs/>
                <w:lang w:val="en-US"/>
              </w:rPr>
            </w:pPr>
          </w:p>
        </w:tc>
      </w:tr>
      <w:tr w:rsidR="000D2FF1" w:rsidRPr="00B51B32" w14:paraId="108D9320" w14:textId="77777777" w:rsidTr="009F49D9">
        <w:tc>
          <w:tcPr>
            <w:cnfStyle w:val="001000000000" w:firstRow="0" w:lastRow="0" w:firstColumn="1" w:lastColumn="0" w:oddVBand="0" w:evenVBand="0" w:oddHBand="0" w:evenHBand="0" w:firstRowFirstColumn="0" w:firstRowLastColumn="0" w:lastRowFirstColumn="0" w:lastRowLastColumn="0"/>
            <w:tcW w:w="2977" w:type="dxa"/>
          </w:tcPr>
          <w:p w14:paraId="29BD4DEB" w14:textId="77777777" w:rsidR="000D2FF1" w:rsidRPr="009F49D9" w:rsidRDefault="000D2FF1" w:rsidP="000D2FF1">
            <w:pPr>
              <w:pStyle w:val="ListParagraph"/>
              <w:rPr>
                <w:lang w:val="en-US"/>
              </w:rPr>
            </w:pPr>
            <w:r w:rsidRPr="009F49D9">
              <w:rPr>
                <w:lang w:val="en-US"/>
              </w:rPr>
              <w:t xml:space="preserve">Survival </w:t>
            </w:r>
          </w:p>
          <w:p w14:paraId="2454CE65" w14:textId="77777777" w:rsidR="000D2FF1" w:rsidRPr="009F49D9" w:rsidRDefault="000D2FF1" w:rsidP="004E3AEA">
            <w:pPr>
              <w:pStyle w:val="ListParagraph"/>
              <w:ind w:left="0"/>
              <w:rPr>
                <w:lang w:val="en-US"/>
              </w:rPr>
            </w:pPr>
          </w:p>
        </w:tc>
        <w:tc>
          <w:tcPr>
            <w:tcW w:w="3304" w:type="dxa"/>
          </w:tcPr>
          <w:p w14:paraId="134A47D1" w14:textId="77777777" w:rsidR="000D2FF1" w:rsidRPr="009F49D9" w:rsidRDefault="000D2FF1" w:rsidP="000D2FF1">
            <w:pPr>
              <w:pStyle w:val="ListParagraph"/>
              <w:cnfStyle w:val="000000000000" w:firstRow="0" w:lastRow="0" w:firstColumn="0" w:lastColumn="0" w:oddVBand="0" w:evenVBand="0" w:oddHBand="0" w:evenHBand="0" w:firstRowFirstColumn="0" w:firstRowLastColumn="0" w:lastRowFirstColumn="0" w:lastRowLastColumn="0"/>
              <w:rPr>
                <w:b/>
                <w:bCs/>
                <w:lang w:val="en-US"/>
              </w:rPr>
            </w:pPr>
            <w:r w:rsidRPr="009F49D9">
              <w:rPr>
                <w:b/>
                <w:bCs/>
                <w:lang w:val="en-US"/>
              </w:rPr>
              <w:t>Health</w:t>
            </w:r>
          </w:p>
          <w:p w14:paraId="647ECEC8" w14:textId="77777777" w:rsidR="000D2FF1" w:rsidRPr="009F49D9" w:rsidRDefault="000D2FF1" w:rsidP="004E3AEA">
            <w:pPr>
              <w:pStyle w:val="ListParagraph"/>
              <w:ind w:left="0"/>
              <w:cnfStyle w:val="000000000000" w:firstRow="0" w:lastRow="0" w:firstColumn="0" w:lastColumn="0" w:oddVBand="0" w:evenVBand="0" w:oddHBand="0" w:evenHBand="0" w:firstRowFirstColumn="0" w:firstRowLastColumn="0" w:lastRowFirstColumn="0" w:lastRowLastColumn="0"/>
              <w:rPr>
                <w:b/>
                <w:bCs/>
                <w:lang w:val="en-US"/>
              </w:rPr>
            </w:pPr>
          </w:p>
        </w:tc>
        <w:tc>
          <w:tcPr>
            <w:tcW w:w="2740" w:type="dxa"/>
          </w:tcPr>
          <w:p w14:paraId="7915FFC2" w14:textId="77777777" w:rsidR="000D2FF1" w:rsidRPr="009F49D9" w:rsidRDefault="000D2FF1" w:rsidP="000D2FF1">
            <w:pPr>
              <w:pStyle w:val="ListParagraph"/>
              <w:cnfStyle w:val="000000000000" w:firstRow="0" w:lastRow="0" w:firstColumn="0" w:lastColumn="0" w:oddVBand="0" w:evenVBand="0" w:oddHBand="0" w:evenHBand="0" w:firstRowFirstColumn="0" w:firstRowLastColumn="0" w:lastRowFirstColumn="0" w:lastRowLastColumn="0"/>
              <w:rPr>
                <w:b/>
                <w:bCs/>
                <w:lang w:val="en-US"/>
              </w:rPr>
            </w:pPr>
            <w:r w:rsidRPr="009F49D9">
              <w:rPr>
                <w:b/>
                <w:bCs/>
                <w:lang w:val="en-US"/>
              </w:rPr>
              <w:t>Well-being</w:t>
            </w:r>
          </w:p>
          <w:p w14:paraId="6FCFC38B" w14:textId="77777777" w:rsidR="000D2FF1" w:rsidRPr="009F49D9" w:rsidRDefault="000D2FF1" w:rsidP="004E3AEA">
            <w:pPr>
              <w:pStyle w:val="ListParagraph"/>
              <w:ind w:left="0"/>
              <w:cnfStyle w:val="000000000000" w:firstRow="0" w:lastRow="0" w:firstColumn="0" w:lastColumn="0" w:oddVBand="0" w:evenVBand="0" w:oddHBand="0" w:evenHBand="0" w:firstRowFirstColumn="0" w:firstRowLastColumn="0" w:lastRowFirstColumn="0" w:lastRowLastColumn="0"/>
              <w:rPr>
                <w:b/>
                <w:bCs/>
                <w:lang w:val="en-US"/>
              </w:rPr>
            </w:pPr>
          </w:p>
        </w:tc>
      </w:tr>
      <w:tr w:rsidR="000D2FF1" w:rsidRPr="00B51B32" w14:paraId="5E8B4917" w14:textId="77777777" w:rsidTr="009F4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5C237B8" w14:textId="77777777" w:rsidR="000D2FF1" w:rsidRPr="009F49D9" w:rsidRDefault="000D2FF1" w:rsidP="000D2FF1">
            <w:pPr>
              <w:pStyle w:val="ListParagraph"/>
              <w:rPr>
                <w:lang w:val="en-US"/>
              </w:rPr>
            </w:pPr>
            <w:r w:rsidRPr="009F49D9">
              <w:rPr>
                <w:lang w:val="en-US"/>
              </w:rPr>
              <w:t xml:space="preserve">Resilience </w:t>
            </w:r>
          </w:p>
          <w:p w14:paraId="1ED4F7B7" w14:textId="77777777" w:rsidR="000D2FF1" w:rsidRPr="009F49D9" w:rsidRDefault="000D2FF1" w:rsidP="000D2FF1">
            <w:pPr>
              <w:pStyle w:val="ListParagraph"/>
              <w:rPr>
                <w:lang w:val="en-US"/>
              </w:rPr>
            </w:pPr>
          </w:p>
        </w:tc>
        <w:tc>
          <w:tcPr>
            <w:tcW w:w="3304" w:type="dxa"/>
          </w:tcPr>
          <w:p w14:paraId="4ADF4BC5" w14:textId="7F06963A" w:rsidR="000D2FF1" w:rsidRPr="009F49D9" w:rsidRDefault="00D05034" w:rsidP="000D2FF1">
            <w:pPr>
              <w:pStyle w:val="ListParagraph"/>
              <w:cnfStyle w:val="000000100000" w:firstRow="0" w:lastRow="0" w:firstColumn="0" w:lastColumn="0" w:oddVBand="0" w:evenVBand="0" w:oddHBand="1" w:evenHBand="0" w:firstRowFirstColumn="0" w:firstRowLastColumn="0" w:lastRowFirstColumn="0" w:lastRowLastColumn="0"/>
              <w:rPr>
                <w:b/>
                <w:bCs/>
                <w:lang w:val="en-US"/>
              </w:rPr>
            </w:pPr>
            <w:r w:rsidRPr="009F49D9">
              <w:rPr>
                <w:b/>
                <w:bCs/>
                <w:lang w:val="en-US"/>
              </w:rPr>
              <w:t>Environmental stewardship</w:t>
            </w:r>
          </w:p>
          <w:p w14:paraId="6B2FF734" w14:textId="77777777" w:rsidR="000D2FF1" w:rsidRPr="009F49D9" w:rsidRDefault="000D2FF1" w:rsidP="000D2FF1">
            <w:pPr>
              <w:pStyle w:val="ListParagraph"/>
              <w:cnfStyle w:val="000000100000" w:firstRow="0" w:lastRow="0" w:firstColumn="0" w:lastColumn="0" w:oddVBand="0" w:evenVBand="0" w:oddHBand="1" w:evenHBand="0" w:firstRowFirstColumn="0" w:firstRowLastColumn="0" w:lastRowFirstColumn="0" w:lastRowLastColumn="0"/>
              <w:rPr>
                <w:b/>
                <w:bCs/>
                <w:lang w:val="en-US"/>
              </w:rPr>
            </w:pPr>
          </w:p>
        </w:tc>
        <w:tc>
          <w:tcPr>
            <w:tcW w:w="2740" w:type="dxa"/>
          </w:tcPr>
          <w:p w14:paraId="2A2B69EC" w14:textId="77777777" w:rsidR="000D2FF1" w:rsidRPr="009F49D9" w:rsidRDefault="000D2FF1" w:rsidP="000D2FF1">
            <w:pPr>
              <w:pStyle w:val="ListParagraph"/>
              <w:cnfStyle w:val="000000100000" w:firstRow="0" w:lastRow="0" w:firstColumn="0" w:lastColumn="0" w:oddVBand="0" w:evenVBand="0" w:oddHBand="1" w:evenHBand="0" w:firstRowFirstColumn="0" w:firstRowLastColumn="0" w:lastRowFirstColumn="0" w:lastRowLastColumn="0"/>
              <w:rPr>
                <w:b/>
                <w:bCs/>
                <w:lang w:val="en-US"/>
              </w:rPr>
            </w:pPr>
          </w:p>
        </w:tc>
      </w:tr>
      <w:bookmarkEnd w:id="0"/>
    </w:tbl>
    <w:p w14:paraId="2BE853E3" w14:textId="77777777" w:rsidR="000D2FF1" w:rsidRPr="00B51B32" w:rsidRDefault="000D2FF1" w:rsidP="004E3AEA">
      <w:pPr>
        <w:pStyle w:val="ListParagraph"/>
        <w:rPr>
          <w:lang w:val="en-US"/>
        </w:rPr>
      </w:pPr>
    </w:p>
    <w:p w14:paraId="5C17AEAA" w14:textId="77777777" w:rsidR="00D557F0" w:rsidRDefault="00D557F0" w:rsidP="000D2FF1">
      <w:pPr>
        <w:rPr>
          <w:b/>
          <w:bCs/>
          <w:lang w:val="en-US"/>
        </w:rPr>
      </w:pPr>
    </w:p>
    <w:p w14:paraId="2ACBD755" w14:textId="77777777" w:rsidR="00D557F0" w:rsidRDefault="00D557F0">
      <w:pPr>
        <w:rPr>
          <w:b/>
          <w:bCs/>
          <w:lang w:val="en-US"/>
        </w:rPr>
      </w:pPr>
      <w:r>
        <w:rPr>
          <w:b/>
          <w:bCs/>
          <w:lang w:val="en-US"/>
        </w:rPr>
        <w:br w:type="page"/>
      </w:r>
    </w:p>
    <w:p w14:paraId="06CC64E6" w14:textId="6CCA5FD8" w:rsidR="00503C44" w:rsidRPr="00B51B32" w:rsidRDefault="004677FB" w:rsidP="000D2FF1">
      <w:pPr>
        <w:rPr>
          <w:b/>
          <w:bCs/>
          <w:lang w:val="en-US"/>
        </w:rPr>
      </w:pPr>
      <w:r w:rsidRPr="00B51B32">
        <w:rPr>
          <w:b/>
          <w:bCs/>
          <w:lang w:val="en-US"/>
        </w:rPr>
        <w:lastRenderedPageBreak/>
        <w:t>Annex 5 – character cards</w:t>
      </w:r>
    </w:p>
    <w:p w14:paraId="1A32AAB6" w14:textId="4F27DAE3" w:rsidR="004677FB" w:rsidRPr="00B51B32" w:rsidRDefault="004677FB" w:rsidP="004677FB">
      <w:pPr>
        <w:rPr>
          <w:i/>
          <w:iCs/>
          <w:lang w:val="en-US"/>
        </w:rPr>
      </w:pPr>
      <w:r w:rsidRPr="00B51B32">
        <w:rPr>
          <w:i/>
          <w:iCs/>
          <w:lang w:val="en-US"/>
        </w:rPr>
        <w:t>(These need to be printed on one side and cut, then each groups gets 3 of these</w:t>
      </w:r>
      <w:r w:rsidR="009F6F92">
        <w:rPr>
          <w:i/>
          <w:iCs/>
          <w:lang w:val="en-US"/>
        </w:rPr>
        <w:t xml:space="preserve"> to fill in</w:t>
      </w:r>
      <w:r w:rsidRPr="00B51B32">
        <w:rPr>
          <w:i/>
          <w:iCs/>
          <w:lang w:val="en-US"/>
        </w:rPr>
        <w:t>)</w:t>
      </w:r>
    </w:p>
    <w:p w14:paraId="43AB25AE" w14:textId="04E3BDBC" w:rsidR="00503C44" w:rsidRPr="00B51B32" w:rsidRDefault="00503C44" w:rsidP="003D3854">
      <w:pPr>
        <w:rPr>
          <w:lang w:val="en-US"/>
        </w:rPr>
      </w:pPr>
      <w:r w:rsidRPr="00B51B32">
        <w:rPr>
          <w:noProof/>
          <w:lang w:val="en-US"/>
        </w:rPr>
        <mc:AlternateContent>
          <mc:Choice Requires="wps">
            <w:drawing>
              <wp:anchor distT="0" distB="0" distL="114300" distR="114300" simplePos="0" relativeHeight="251663360" behindDoc="0" locked="0" layoutInCell="1" allowOverlap="1" wp14:anchorId="5D785D2E" wp14:editId="17AF1A5E">
                <wp:simplePos x="0" y="0"/>
                <wp:positionH relativeFrom="column">
                  <wp:posOffset>3141133</wp:posOffset>
                </wp:positionH>
                <wp:positionV relativeFrom="paragraph">
                  <wp:posOffset>186267</wp:posOffset>
                </wp:positionV>
                <wp:extent cx="2904067" cy="2912534"/>
                <wp:effectExtent l="0" t="0" r="17145" b="8890"/>
                <wp:wrapNone/>
                <wp:docPr id="1707724559" name="Text Box 1"/>
                <wp:cNvGraphicFramePr/>
                <a:graphic xmlns:a="http://schemas.openxmlformats.org/drawingml/2006/main">
                  <a:graphicData uri="http://schemas.microsoft.com/office/word/2010/wordprocessingShape">
                    <wps:wsp>
                      <wps:cNvSpPr txBox="1"/>
                      <wps:spPr>
                        <a:xfrm>
                          <a:off x="0" y="0"/>
                          <a:ext cx="2904067" cy="2912534"/>
                        </a:xfrm>
                        <a:prstGeom prst="rect">
                          <a:avLst/>
                        </a:prstGeom>
                        <a:solidFill>
                          <a:schemeClr val="lt1"/>
                        </a:solidFill>
                        <a:ln w="6350">
                          <a:solidFill>
                            <a:prstClr val="black"/>
                          </a:solidFill>
                        </a:ln>
                      </wps:spPr>
                      <wps:txbx>
                        <w:txbxContent>
                          <w:p w14:paraId="5AEBCFBC" w14:textId="77777777" w:rsidR="00503C44" w:rsidRPr="00503C44" w:rsidRDefault="00503C44" w:rsidP="00503C44">
                            <w:pPr>
                              <w:rPr>
                                <w:color w:val="156082" w:themeColor="accent1"/>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3C44">
                              <w:rPr>
                                <w:color w:val="156082" w:themeColor="accent1"/>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Your character. </w:t>
                            </w:r>
                          </w:p>
                          <w:p w14:paraId="238D3312" w14:textId="77777777" w:rsidR="00503C44" w:rsidRPr="00503C44" w:rsidRDefault="00503C44" w:rsidP="00503C44">
                            <w:pPr>
                              <w:rPr>
                                <w:b/>
                                <w:bCs/>
                                <w:lang w:val="en-US"/>
                              </w:rPr>
                            </w:pPr>
                            <w:r w:rsidRPr="00503C44">
                              <w:rPr>
                                <w:b/>
                                <w:bCs/>
                                <w:lang w:val="en-US"/>
                              </w:rPr>
                              <w:t xml:space="preserve">Name:  </w:t>
                            </w:r>
                          </w:p>
                          <w:p w14:paraId="7AECEFDC" w14:textId="77777777" w:rsidR="00503C44" w:rsidRPr="00503C44" w:rsidRDefault="00503C44" w:rsidP="00503C44">
                            <w:pPr>
                              <w:rPr>
                                <w:lang w:val="en-US"/>
                              </w:rPr>
                            </w:pPr>
                            <w:r w:rsidRPr="00503C44">
                              <w:rPr>
                                <w:b/>
                                <w:bCs/>
                                <w:lang w:val="en-US"/>
                              </w:rPr>
                              <w:t>Looks:</w:t>
                            </w:r>
                            <w:r>
                              <w:rPr>
                                <w:lang w:val="en-US"/>
                              </w:rPr>
                              <w:t xml:space="preserve"> </w:t>
                            </w:r>
                            <w:r>
                              <w:rPr>
                                <w:lang w:val="en-US"/>
                              </w:rPr>
                              <w:br/>
                            </w:r>
                            <w:r w:rsidRPr="00503C44">
                              <w:rPr>
                                <w:lang w:val="en-US"/>
                              </w:rPr>
                              <w:t xml:space="preserve">How do they look like? </w:t>
                            </w:r>
                          </w:p>
                          <w:p w14:paraId="6EBABF35" w14:textId="77777777" w:rsidR="00503C44" w:rsidRPr="00503C44" w:rsidRDefault="00503C44" w:rsidP="00503C44">
                            <w:pPr>
                              <w:rPr>
                                <w:lang w:val="en-US"/>
                              </w:rPr>
                            </w:pPr>
                            <w:r w:rsidRPr="00503C44">
                              <w:rPr>
                                <w:b/>
                                <w:bCs/>
                                <w:lang w:val="en-US"/>
                              </w:rPr>
                              <w:t>General goals:</w:t>
                            </w:r>
                            <w:r>
                              <w:rPr>
                                <w:lang w:val="en-US"/>
                              </w:rPr>
                              <w:t xml:space="preserve"> </w:t>
                            </w:r>
                            <w:r>
                              <w:rPr>
                                <w:lang w:val="en-US"/>
                              </w:rPr>
                              <w:br/>
                            </w:r>
                            <w:r w:rsidRPr="00503C44">
                              <w:rPr>
                                <w:lang w:val="en-US"/>
                              </w:rPr>
                              <w:t xml:space="preserve">What do they want in general? </w:t>
                            </w:r>
                          </w:p>
                          <w:p w14:paraId="0D4650DD" w14:textId="77777777" w:rsidR="00503C44" w:rsidRPr="00503C44" w:rsidRDefault="00503C44" w:rsidP="00503C44">
                            <w:pPr>
                              <w:rPr>
                                <w:lang w:val="en-US"/>
                              </w:rPr>
                            </w:pPr>
                            <w:r w:rsidRPr="00503C44">
                              <w:rPr>
                                <w:b/>
                                <w:bCs/>
                                <w:lang w:val="en-US"/>
                              </w:rPr>
                              <w:t>Main goal in this particular situation:</w:t>
                            </w:r>
                            <w:r>
                              <w:rPr>
                                <w:lang w:val="en-US"/>
                              </w:rPr>
                              <w:t xml:space="preserve"> </w:t>
                            </w:r>
                            <w:r>
                              <w:rPr>
                                <w:lang w:val="en-US"/>
                              </w:rPr>
                              <w:br/>
                            </w:r>
                            <w:r>
                              <w:rPr>
                                <w:b/>
                                <w:bCs/>
                                <w:lang w:val="en-US"/>
                              </w:rPr>
                              <w:br/>
                            </w:r>
                            <w:r w:rsidRPr="00503C44">
                              <w:rPr>
                                <w:b/>
                                <w:bCs/>
                                <w:lang w:val="en-US"/>
                              </w:rPr>
                              <w:t>Fears:</w:t>
                            </w:r>
                            <w:r>
                              <w:rPr>
                                <w:lang w:val="en-US"/>
                              </w:rPr>
                              <w:t xml:space="preserve"> </w:t>
                            </w:r>
                            <w:r>
                              <w:rPr>
                                <w:lang w:val="en-US"/>
                              </w:rPr>
                              <w:br/>
                            </w:r>
                            <w:r w:rsidRPr="00503C44">
                              <w:rPr>
                                <w:lang w:val="en-US"/>
                              </w:rPr>
                              <w:t>What do they fear the most?</w:t>
                            </w:r>
                          </w:p>
                          <w:p w14:paraId="5D98E475" w14:textId="77777777" w:rsidR="00503C44" w:rsidRPr="00503C44" w:rsidRDefault="00503C44" w:rsidP="00503C44">
                            <w:pPr>
                              <w:rPr>
                                <w:lang w:val="en-US"/>
                              </w:rPr>
                            </w:pPr>
                            <w:r w:rsidRPr="00503C44">
                              <w:rPr>
                                <w:b/>
                                <w:bCs/>
                                <w:lang w:val="en-US"/>
                              </w:rPr>
                              <w:t>Personality:</w:t>
                            </w:r>
                            <w:r>
                              <w:rPr>
                                <w:lang w:val="en-US"/>
                              </w:rPr>
                              <w:t xml:space="preserve"> </w:t>
                            </w:r>
                            <w:r>
                              <w:rPr>
                                <w:lang w:val="en-US"/>
                              </w:rPr>
                              <w:br/>
                            </w:r>
                            <w:r w:rsidRPr="00503C44">
                              <w:rPr>
                                <w:lang w:val="en-US"/>
                              </w:rPr>
                              <w:t>Their most defining character trait?</w:t>
                            </w:r>
                          </w:p>
                          <w:p w14:paraId="4D8142DB" w14:textId="77777777" w:rsidR="00503C44" w:rsidRPr="00503C44" w:rsidRDefault="00503C44" w:rsidP="00503C4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85D2E" id="_x0000_t202" coordsize="21600,21600" o:spt="202" path="m,l,21600r21600,l21600,xe">
                <v:stroke joinstyle="miter"/>
                <v:path gradientshapeok="t" o:connecttype="rect"/>
              </v:shapetype>
              <v:shape id="Text Box 1" o:spid="_x0000_s1026" type="#_x0000_t202" style="position:absolute;margin-left:247.35pt;margin-top:14.65pt;width:228.65pt;height:22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" fillcolor="white [3201]" strokeweight=".5pt">
                <v:textbox>
                  <w:txbxContent>
                    <w:p w14:paraId="5AEBCFBC" w14:textId="77777777" w:rsidR="00503C44" w:rsidRPr="00503C44" w:rsidRDefault="00503C44" w:rsidP="00503C44">
                      <w:pPr>
                        <w:rPr>
                          <w:color w:val="156082" w:themeColor="accent1"/>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3C44">
                        <w:rPr>
                          <w:color w:val="156082" w:themeColor="accent1"/>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Your character. </w:t>
                      </w:r>
                    </w:p>
                    <w:p w14:paraId="238D3312" w14:textId="77777777" w:rsidR="00503C44" w:rsidRPr="00503C44" w:rsidRDefault="00503C44" w:rsidP="00503C44">
                      <w:pPr>
                        <w:rPr>
                          <w:b/>
                          <w:bCs/>
                          <w:lang w:val="en-US"/>
                        </w:rPr>
                      </w:pPr>
                      <w:r w:rsidRPr="00503C44">
                        <w:rPr>
                          <w:b/>
                          <w:bCs/>
                          <w:lang w:val="en-US"/>
                        </w:rPr>
                        <w:t xml:space="preserve">Name:  </w:t>
                      </w:r>
                    </w:p>
                    <w:p w14:paraId="7AECEFDC" w14:textId="77777777" w:rsidR="00503C44" w:rsidRPr="00503C44" w:rsidRDefault="00503C44" w:rsidP="00503C44">
                      <w:pPr>
                        <w:rPr>
                          <w:lang w:val="en-US"/>
                        </w:rPr>
                      </w:pPr>
                      <w:r w:rsidRPr="00503C44">
                        <w:rPr>
                          <w:b/>
                          <w:bCs/>
                          <w:lang w:val="en-US"/>
                        </w:rPr>
                        <w:t>Looks:</w:t>
                      </w:r>
                      <w:r>
                        <w:rPr>
                          <w:lang w:val="en-US"/>
                        </w:rPr>
                        <w:t xml:space="preserve"> </w:t>
                      </w:r>
                      <w:r>
                        <w:rPr>
                          <w:lang w:val="en-US"/>
                        </w:rPr>
                        <w:br/>
                      </w:r>
                      <w:r w:rsidRPr="00503C44">
                        <w:rPr>
                          <w:lang w:val="en-US"/>
                        </w:rPr>
                        <w:t xml:space="preserve">How do they look like? </w:t>
                      </w:r>
                    </w:p>
                    <w:p w14:paraId="6EBABF35" w14:textId="77777777" w:rsidR="00503C44" w:rsidRPr="00503C44" w:rsidRDefault="00503C44" w:rsidP="00503C44">
                      <w:pPr>
                        <w:rPr>
                          <w:lang w:val="en-US"/>
                        </w:rPr>
                      </w:pPr>
                      <w:r w:rsidRPr="00503C44">
                        <w:rPr>
                          <w:b/>
                          <w:bCs/>
                          <w:lang w:val="en-US"/>
                        </w:rPr>
                        <w:t>General goals:</w:t>
                      </w:r>
                      <w:r>
                        <w:rPr>
                          <w:lang w:val="en-US"/>
                        </w:rPr>
                        <w:t xml:space="preserve"> </w:t>
                      </w:r>
                      <w:r>
                        <w:rPr>
                          <w:lang w:val="en-US"/>
                        </w:rPr>
                        <w:br/>
                      </w:r>
                      <w:r w:rsidRPr="00503C44">
                        <w:rPr>
                          <w:lang w:val="en-US"/>
                        </w:rPr>
                        <w:t xml:space="preserve">What do they want in general? </w:t>
                      </w:r>
                    </w:p>
                    <w:p w14:paraId="0D4650DD" w14:textId="77777777" w:rsidR="00503C44" w:rsidRPr="00503C44" w:rsidRDefault="00503C44" w:rsidP="00503C44">
                      <w:pPr>
                        <w:rPr>
                          <w:lang w:val="en-US"/>
                        </w:rPr>
                      </w:pPr>
                      <w:r w:rsidRPr="00503C44">
                        <w:rPr>
                          <w:b/>
                          <w:bCs/>
                          <w:lang w:val="en-US"/>
                        </w:rPr>
                        <w:t>Main goal in this particular situation:</w:t>
                      </w:r>
                      <w:r>
                        <w:rPr>
                          <w:lang w:val="en-US"/>
                        </w:rPr>
                        <w:t xml:space="preserve"> </w:t>
                      </w:r>
                      <w:r>
                        <w:rPr>
                          <w:lang w:val="en-US"/>
                        </w:rPr>
                        <w:br/>
                      </w:r>
                      <w:r>
                        <w:rPr>
                          <w:b/>
                          <w:bCs/>
                          <w:lang w:val="en-US"/>
                        </w:rPr>
                        <w:br/>
                      </w:r>
                      <w:r w:rsidRPr="00503C44">
                        <w:rPr>
                          <w:b/>
                          <w:bCs/>
                          <w:lang w:val="en-US"/>
                        </w:rPr>
                        <w:t>Fears:</w:t>
                      </w:r>
                      <w:r>
                        <w:rPr>
                          <w:lang w:val="en-US"/>
                        </w:rPr>
                        <w:t xml:space="preserve"> </w:t>
                      </w:r>
                      <w:r>
                        <w:rPr>
                          <w:lang w:val="en-US"/>
                        </w:rPr>
                        <w:br/>
                      </w:r>
                      <w:r w:rsidRPr="00503C44">
                        <w:rPr>
                          <w:lang w:val="en-US"/>
                        </w:rPr>
                        <w:t>What do they fear the most?</w:t>
                      </w:r>
                    </w:p>
                    <w:p w14:paraId="5D98E475" w14:textId="77777777" w:rsidR="00503C44" w:rsidRPr="00503C44" w:rsidRDefault="00503C44" w:rsidP="00503C44">
                      <w:pPr>
                        <w:rPr>
                          <w:lang w:val="en-US"/>
                        </w:rPr>
                      </w:pPr>
                      <w:r w:rsidRPr="00503C44">
                        <w:rPr>
                          <w:b/>
                          <w:bCs/>
                          <w:lang w:val="en-US"/>
                        </w:rPr>
                        <w:t>Personality:</w:t>
                      </w:r>
                      <w:r>
                        <w:rPr>
                          <w:lang w:val="en-US"/>
                        </w:rPr>
                        <w:t xml:space="preserve"> </w:t>
                      </w:r>
                      <w:r>
                        <w:rPr>
                          <w:lang w:val="en-US"/>
                        </w:rPr>
                        <w:br/>
                      </w:r>
                      <w:r w:rsidRPr="00503C44">
                        <w:rPr>
                          <w:lang w:val="en-US"/>
                        </w:rPr>
                        <w:t>Their most defining character trait?</w:t>
                      </w:r>
                    </w:p>
                    <w:p w14:paraId="4D8142DB" w14:textId="77777777" w:rsidR="00503C44" w:rsidRPr="00503C44" w:rsidRDefault="00503C44" w:rsidP="00503C44">
                      <w:pPr>
                        <w:rPr>
                          <w:lang w:val="en-US"/>
                        </w:rPr>
                      </w:pPr>
                    </w:p>
                  </w:txbxContent>
                </v:textbox>
              </v:shape>
            </w:pict>
          </mc:Fallback>
        </mc:AlternateContent>
      </w:r>
      <w:r w:rsidRPr="00B51B32">
        <w:rPr>
          <w:noProof/>
          <w:lang w:val="en-US"/>
        </w:rPr>
        <mc:AlternateContent>
          <mc:Choice Requires="wps">
            <w:drawing>
              <wp:anchor distT="0" distB="0" distL="114300" distR="114300" simplePos="0" relativeHeight="251661312" behindDoc="0" locked="0" layoutInCell="1" allowOverlap="1" wp14:anchorId="3E3695B1" wp14:editId="665F455C">
                <wp:simplePos x="0" y="0"/>
                <wp:positionH relativeFrom="column">
                  <wp:posOffset>0</wp:posOffset>
                </wp:positionH>
                <wp:positionV relativeFrom="paragraph">
                  <wp:posOffset>186267</wp:posOffset>
                </wp:positionV>
                <wp:extent cx="2861733" cy="2912110"/>
                <wp:effectExtent l="0" t="0" r="8890" b="8890"/>
                <wp:wrapNone/>
                <wp:docPr id="827902347" name="Text Box 1"/>
                <wp:cNvGraphicFramePr/>
                <a:graphic xmlns:a="http://schemas.openxmlformats.org/drawingml/2006/main">
                  <a:graphicData uri="http://schemas.microsoft.com/office/word/2010/wordprocessingShape">
                    <wps:wsp>
                      <wps:cNvSpPr txBox="1"/>
                      <wps:spPr>
                        <a:xfrm>
                          <a:off x="0" y="0"/>
                          <a:ext cx="2861733" cy="2912110"/>
                        </a:xfrm>
                        <a:prstGeom prst="rect">
                          <a:avLst/>
                        </a:prstGeom>
                        <a:solidFill>
                          <a:schemeClr val="lt1"/>
                        </a:solidFill>
                        <a:ln w="6350">
                          <a:solidFill>
                            <a:prstClr val="black"/>
                          </a:solidFill>
                        </a:ln>
                      </wps:spPr>
                      <wps:txbx>
                        <w:txbxContent>
                          <w:p w14:paraId="434A05C7" w14:textId="77777777" w:rsidR="00503C44" w:rsidRPr="00503C44" w:rsidRDefault="00503C44" w:rsidP="00503C44">
                            <w:pPr>
                              <w:rPr>
                                <w:color w:val="156082" w:themeColor="accent1"/>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3C44">
                              <w:rPr>
                                <w:color w:val="156082" w:themeColor="accent1"/>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Your character. </w:t>
                            </w:r>
                          </w:p>
                          <w:p w14:paraId="09CC86F4" w14:textId="77777777" w:rsidR="00503C44" w:rsidRPr="00503C44" w:rsidRDefault="00503C44" w:rsidP="00503C44">
                            <w:pPr>
                              <w:rPr>
                                <w:b/>
                                <w:bCs/>
                                <w:lang w:val="en-US"/>
                              </w:rPr>
                            </w:pPr>
                            <w:r w:rsidRPr="00503C44">
                              <w:rPr>
                                <w:b/>
                                <w:bCs/>
                                <w:lang w:val="en-US"/>
                              </w:rPr>
                              <w:t xml:space="preserve">Name:  </w:t>
                            </w:r>
                          </w:p>
                          <w:p w14:paraId="0661E216" w14:textId="77777777" w:rsidR="00503C44" w:rsidRPr="00503C44" w:rsidRDefault="00503C44" w:rsidP="00503C44">
                            <w:pPr>
                              <w:rPr>
                                <w:lang w:val="en-US"/>
                              </w:rPr>
                            </w:pPr>
                            <w:r w:rsidRPr="00503C44">
                              <w:rPr>
                                <w:b/>
                                <w:bCs/>
                                <w:lang w:val="en-US"/>
                              </w:rPr>
                              <w:t>Looks:</w:t>
                            </w:r>
                            <w:r>
                              <w:rPr>
                                <w:lang w:val="en-US"/>
                              </w:rPr>
                              <w:t xml:space="preserve"> </w:t>
                            </w:r>
                            <w:r>
                              <w:rPr>
                                <w:lang w:val="en-US"/>
                              </w:rPr>
                              <w:br/>
                            </w:r>
                            <w:r w:rsidRPr="00503C44">
                              <w:rPr>
                                <w:lang w:val="en-US"/>
                              </w:rPr>
                              <w:t xml:space="preserve">How do they look like? </w:t>
                            </w:r>
                          </w:p>
                          <w:p w14:paraId="742B163E" w14:textId="77777777" w:rsidR="00503C44" w:rsidRPr="00503C44" w:rsidRDefault="00503C44" w:rsidP="00503C44">
                            <w:pPr>
                              <w:rPr>
                                <w:lang w:val="en-US"/>
                              </w:rPr>
                            </w:pPr>
                            <w:r w:rsidRPr="00503C44">
                              <w:rPr>
                                <w:b/>
                                <w:bCs/>
                                <w:lang w:val="en-US"/>
                              </w:rPr>
                              <w:t>General goals:</w:t>
                            </w:r>
                            <w:r>
                              <w:rPr>
                                <w:lang w:val="en-US"/>
                              </w:rPr>
                              <w:t xml:space="preserve"> </w:t>
                            </w:r>
                            <w:r>
                              <w:rPr>
                                <w:lang w:val="en-US"/>
                              </w:rPr>
                              <w:br/>
                            </w:r>
                            <w:r w:rsidRPr="00503C44">
                              <w:rPr>
                                <w:lang w:val="en-US"/>
                              </w:rPr>
                              <w:t xml:space="preserve">What do they want in general? </w:t>
                            </w:r>
                          </w:p>
                          <w:p w14:paraId="340147D4" w14:textId="77777777" w:rsidR="00503C44" w:rsidRPr="00503C44" w:rsidRDefault="00503C44" w:rsidP="00503C44">
                            <w:pPr>
                              <w:rPr>
                                <w:lang w:val="en-US"/>
                              </w:rPr>
                            </w:pPr>
                            <w:r w:rsidRPr="00503C44">
                              <w:rPr>
                                <w:b/>
                                <w:bCs/>
                                <w:lang w:val="en-US"/>
                              </w:rPr>
                              <w:t>Main goal in this particular situation:</w:t>
                            </w:r>
                            <w:r>
                              <w:rPr>
                                <w:lang w:val="en-US"/>
                              </w:rPr>
                              <w:t xml:space="preserve"> </w:t>
                            </w:r>
                            <w:r>
                              <w:rPr>
                                <w:lang w:val="en-US"/>
                              </w:rPr>
                              <w:br/>
                            </w:r>
                            <w:r>
                              <w:rPr>
                                <w:b/>
                                <w:bCs/>
                                <w:lang w:val="en-US"/>
                              </w:rPr>
                              <w:br/>
                            </w:r>
                            <w:r w:rsidRPr="00503C44">
                              <w:rPr>
                                <w:b/>
                                <w:bCs/>
                                <w:lang w:val="en-US"/>
                              </w:rPr>
                              <w:t>Fears:</w:t>
                            </w:r>
                            <w:r>
                              <w:rPr>
                                <w:lang w:val="en-US"/>
                              </w:rPr>
                              <w:t xml:space="preserve"> </w:t>
                            </w:r>
                            <w:r>
                              <w:rPr>
                                <w:lang w:val="en-US"/>
                              </w:rPr>
                              <w:br/>
                            </w:r>
                            <w:r w:rsidRPr="00503C44">
                              <w:rPr>
                                <w:lang w:val="en-US"/>
                              </w:rPr>
                              <w:t>What do they fear the most?</w:t>
                            </w:r>
                          </w:p>
                          <w:p w14:paraId="302D5ADF" w14:textId="77777777" w:rsidR="00503C44" w:rsidRPr="00503C44" w:rsidRDefault="00503C44" w:rsidP="00503C44">
                            <w:pPr>
                              <w:rPr>
                                <w:lang w:val="en-US"/>
                              </w:rPr>
                            </w:pPr>
                            <w:r w:rsidRPr="00503C44">
                              <w:rPr>
                                <w:b/>
                                <w:bCs/>
                                <w:lang w:val="en-US"/>
                              </w:rPr>
                              <w:t>Personality:</w:t>
                            </w:r>
                            <w:r>
                              <w:rPr>
                                <w:lang w:val="en-US"/>
                              </w:rPr>
                              <w:t xml:space="preserve"> </w:t>
                            </w:r>
                            <w:r>
                              <w:rPr>
                                <w:lang w:val="en-US"/>
                              </w:rPr>
                              <w:br/>
                            </w:r>
                            <w:r w:rsidRPr="00503C44">
                              <w:rPr>
                                <w:lang w:val="en-US"/>
                              </w:rPr>
                              <w:t>Their most defining character trait?</w:t>
                            </w:r>
                          </w:p>
                          <w:p w14:paraId="5703E218" w14:textId="77777777" w:rsidR="00503C44" w:rsidRPr="00503C44" w:rsidRDefault="00503C44" w:rsidP="00503C4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695B1" id="_x0000_s1027" type="#_x0000_t202" style="position:absolute;margin-left:0;margin-top:14.65pt;width:225.35pt;height:22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" fillcolor="white [3201]" strokeweight=".5pt">
                <v:textbox>
                  <w:txbxContent>
                    <w:p w14:paraId="434A05C7" w14:textId="77777777" w:rsidR="00503C44" w:rsidRPr="00503C44" w:rsidRDefault="00503C44" w:rsidP="00503C44">
                      <w:pPr>
                        <w:rPr>
                          <w:color w:val="156082" w:themeColor="accent1"/>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3C44">
                        <w:rPr>
                          <w:color w:val="156082" w:themeColor="accent1"/>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Your character. </w:t>
                      </w:r>
                    </w:p>
                    <w:p w14:paraId="09CC86F4" w14:textId="77777777" w:rsidR="00503C44" w:rsidRPr="00503C44" w:rsidRDefault="00503C44" w:rsidP="00503C44">
                      <w:pPr>
                        <w:rPr>
                          <w:b/>
                          <w:bCs/>
                          <w:lang w:val="en-US"/>
                        </w:rPr>
                      </w:pPr>
                      <w:r w:rsidRPr="00503C44">
                        <w:rPr>
                          <w:b/>
                          <w:bCs/>
                          <w:lang w:val="en-US"/>
                        </w:rPr>
                        <w:t xml:space="preserve">Name:  </w:t>
                      </w:r>
                    </w:p>
                    <w:p w14:paraId="0661E216" w14:textId="77777777" w:rsidR="00503C44" w:rsidRPr="00503C44" w:rsidRDefault="00503C44" w:rsidP="00503C44">
                      <w:pPr>
                        <w:rPr>
                          <w:lang w:val="en-US"/>
                        </w:rPr>
                      </w:pPr>
                      <w:r w:rsidRPr="00503C44">
                        <w:rPr>
                          <w:b/>
                          <w:bCs/>
                          <w:lang w:val="en-US"/>
                        </w:rPr>
                        <w:t>Looks:</w:t>
                      </w:r>
                      <w:r>
                        <w:rPr>
                          <w:lang w:val="en-US"/>
                        </w:rPr>
                        <w:t xml:space="preserve"> </w:t>
                      </w:r>
                      <w:r>
                        <w:rPr>
                          <w:lang w:val="en-US"/>
                        </w:rPr>
                        <w:br/>
                      </w:r>
                      <w:r w:rsidRPr="00503C44">
                        <w:rPr>
                          <w:lang w:val="en-US"/>
                        </w:rPr>
                        <w:t xml:space="preserve">How do they look like? </w:t>
                      </w:r>
                    </w:p>
                    <w:p w14:paraId="742B163E" w14:textId="77777777" w:rsidR="00503C44" w:rsidRPr="00503C44" w:rsidRDefault="00503C44" w:rsidP="00503C44">
                      <w:pPr>
                        <w:rPr>
                          <w:lang w:val="en-US"/>
                        </w:rPr>
                      </w:pPr>
                      <w:r w:rsidRPr="00503C44">
                        <w:rPr>
                          <w:b/>
                          <w:bCs/>
                          <w:lang w:val="en-US"/>
                        </w:rPr>
                        <w:t>General goals:</w:t>
                      </w:r>
                      <w:r>
                        <w:rPr>
                          <w:lang w:val="en-US"/>
                        </w:rPr>
                        <w:t xml:space="preserve"> </w:t>
                      </w:r>
                      <w:r>
                        <w:rPr>
                          <w:lang w:val="en-US"/>
                        </w:rPr>
                        <w:br/>
                      </w:r>
                      <w:r w:rsidRPr="00503C44">
                        <w:rPr>
                          <w:lang w:val="en-US"/>
                        </w:rPr>
                        <w:t xml:space="preserve">What do they want in general? </w:t>
                      </w:r>
                    </w:p>
                    <w:p w14:paraId="340147D4" w14:textId="77777777" w:rsidR="00503C44" w:rsidRPr="00503C44" w:rsidRDefault="00503C44" w:rsidP="00503C44">
                      <w:pPr>
                        <w:rPr>
                          <w:lang w:val="en-US"/>
                        </w:rPr>
                      </w:pPr>
                      <w:r w:rsidRPr="00503C44">
                        <w:rPr>
                          <w:b/>
                          <w:bCs/>
                          <w:lang w:val="en-US"/>
                        </w:rPr>
                        <w:t>Main goal in this particular situation:</w:t>
                      </w:r>
                      <w:r>
                        <w:rPr>
                          <w:lang w:val="en-US"/>
                        </w:rPr>
                        <w:t xml:space="preserve"> </w:t>
                      </w:r>
                      <w:r>
                        <w:rPr>
                          <w:lang w:val="en-US"/>
                        </w:rPr>
                        <w:br/>
                      </w:r>
                      <w:r>
                        <w:rPr>
                          <w:b/>
                          <w:bCs/>
                          <w:lang w:val="en-US"/>
                        </w:rPr>
                        <w:br/>
                      </w:r>
                      <w:r w:rsidRPr="00503C44">
                        <w:rPr>
                          <w:b/>
                          <w:bCs/>
                          <w:lang w:val="en-US"/>
                        </w:rPr>
                        <w:t>Fears:</w:t>
                      </w:r>
                      <w:r>
                        <w:rPr>
                          <w:lang w:val="en-US"/>
                        </w:rPr>
                        <w:t xml:space="preserve"> </w:t>
                      </w:r>
                      <w:r>
                        <w:rPr>
                          <w:lang w:val="en-US"/>
                        </w:rPr>
                        <w:br/>
                      </w:r>
                      <w:r w:rsidRPr="00503C44">
                        <w:rPr>
                          <w:lang w:val="en-US"/>
                        </w:rPr>
                        <w:t>What do they fear the most?</w:t>
                      </w:r>
                    </w:p>
                    <w:p w14:paraId="302D5ADF" w14:textId="77777777" w:rsidR="00503C44" w:rsidRPr="00503C44" w:rsidRDefault="00503C44" w:rsidP="00503C44">
                      <w:pPr>
                        <w:rPr>
                          <w:lang w:val="en-US"/>
                        </w:rPr>
                      </w:pPr>
                      <w:r w:rsidRPr="00503C44">
                        <w:rPr>
                          <w:b/>
                          <w:bCs/>
                          <w:lang w:val="en-US"/>
                        </w:rPr>
                        <w:t>Personality:</w:t>
                      </w:r>
                      <w:r>
                        <w:rPr>
                          <w:lang w:val="en-US"/>
                        </w:rPr>
                        <w:t xml:space="preserve"> </w:t>
                      </w:r>
                      <w:r>
                        <w:rPr>
                          <w:lang w:val="en-US"/>
                        </w:rPr>
                        <w:br/>
                      </w:r>
                      <w:r w:rsidRPr="00503C44">
                        <w:rPr>
                          <w:lang w:val="en-US"/>
                        </w:rPr>
                        <w:t>Their most defining character trait?</w:t>
                      </w:r>
                    </w:p>
                    <w:p w14:paraId="5703E218" w14:textId="77777777" w:rsidR="00503C44" w:rsidRPr="00503C44" w:rsidRDefault="00503C44" w:rsidP="00503C44">
                      <w:pPr>
                        <w:rPr>
                          <w:lang w:val="en-US"/>
                        </w:rPr>
                      </w:pPr>
                    </w:p>
                  </w:txbxContent>
                </v:textbox>
              </v:shape>
            </w:pict>
          </mc:Fallback>
        </mc:AlternateContent>
      </w:r>
    </w:p>
    <w:p w14:paraId="58005426" w14:textId="17EAA6CC" w:rsidR="00503C44" w:rsidRPr="00B51B32" w:rsidRDefault="00503C44" w:rsidP="004E3AEA">
      <w:pPr>
        <w:pStyle w:val="ListParagraph"/>
        <w:rPr>
          <w:lang w:val="en-US"/>
        </w:rPr>
      </w:pPr>
    </w:p>
    <w:p w14:paraId="36BB1CBB" w14:textId="0A9D1562" w:rsidR="00503C44" w:rsidRPr="00B51B32" w:rsidRDefault="00503C44" w:rsidP="004E3AEA">
      <w:pPr>
        <w:pStyle w:val="ListParagraph"/>
        <w:rPr>
          <w:lang w:val="en-US"/>
        </w:rPr>
      </w:pPr>
    </w:p>
    <w:p w14:paraId="640B4A45" w14:textId="77777777" w:rsidR="00503C44" w:rsidRPr="00B51B32" w:rsidRDefault="00503C44" w:rsidP="004E3AEA">
      <w:pPr>
        <w:pStyle w:val="ListParagraph"/>
        <w:rPr>
          <w:lang w:val="en-US"/>
        </w:rPr>
      </w:pPr>
    </w:p>
    <w:p w14:paraId="11B9F3A1" w14:textId="77777777" w:rsidR="00503C44" w:rsidRPr="00B51B32" w:rsidRDefault="00503C44" w:rsidP="004E3AEA">
      <w:pPr>
        <w:pStyle w:val="ListParagraph"/>
        <w:rPr>
          <w:lang w:val="en-US"/>
        </w:rPr>
      </w:pPr>
    </w:p>
    <w:p w14:paraId="6EE3CC0E" w14:textId="77777777" w:rsidR="00503C44" w:rsidRPr="00B51B32" w:rsidRDefault="00503C44" w:rsidP="004E3AEA">
      <w:pPr>
        <w:pStyle w:val="ListParagraph"/>
        <w:rPr>
          <w:lang w:val="en-US"/>
        </w:rPr>
      </w:pPr>
    </w:p>
    <w:p w14:paraId="1EEC7334" w14:textId="77777777" w:rsidR="00503C44" w:rsidRPr="00B51B32" w:rsidRDefault="00503C44" w:rsidP="004E3AEA">
      <w:pPr>
        <w:pStyle w:val="ListParagraph"/>
        <w:rPr>
          <w:lang w:val="en-US"/>
        </w:rPr>
      </w:pPr>
    </w:p>
    <w:p w14:paraId="227D50EF" w14:textId="77777777" w:rsidR="00503C44" w:rsidRPr="00B51B32" w:rsidRDefault="00503C44" w:rsidP="004E3AEA">
      <w:pPr>
        <w:pStyle w:val="ListParagraph"/>
        <w:rPr>
          <w:lang w:val="en-US"/>
        </w:rPr>
      </w:pPr>
    </w:p>
    <w:p w14:paraId="7A4802AC" w14:textId="77777777" w:rsidR="00503C44" w:rsidRPr="00B51B32" w:rsidRDefault="00503C44" w:rsidP="004E3AEA">
      <w:pPr>
        <w:pStyle w:val="ListParagraph"/>
        <w:rPr>
          <w:lang w:val="en-US"/>
        </w:rPr>
      </w:pPr>
    </w:p>
    <w:p w14:paraId="63377699" w14:textId="77777777" w:rsidR="00503C44" w:rsidRPr="00B51B32" w:rsidRDefault="00503C44" w:rsidP="004E3AEA">
      <w:pPr>
        <w:pStyle w:val="ListParagraph"/>
        <w:rPr>
          <w:lang w:val="en-US"/>
        </w:rPr>
      </w:pPr>
    </w:p>
    <w:p w14:paraId="2AC2C13A" w14:textId="77777777" w:rsidR="00503C44" w:rsidRPr="00B51B32" w:rsidRDefault="00503C44" w:rsidP="004E3AEA">
      <w:pPr>
        <w:pStyle w:val="ListParagraph"/>
        <w:rPr>
          <w:lang w:val="en-US"/>
        </w:rPr>
      </w:pPr>
    </w:p>
    <w:p w14:paraId="79E640DD" w14:textId="77777777" w:rsidR="00503C44" w:rsidRPr="00B51B32" w:rsidRDefault="00503C44" w:rsidP="004E3AEA">
      <w:pPr>
        <w:pStyle w:val="ListParagraph"/>
        <w:rPr>
          <w:lang w:val="en-US"/>
        </w:rPr>
      </w:pPr>
    </w:p>
    <w:p w14:paraId="452920EB" w14:textId="77777777" w:rsidR="00503C44" w:rsidRPr="00B51B32" w:rsidRDefault="00503C44" w:rsidP="004E3AEA">
      <w:pPr>
        <w:pStyle w:val="ListParagraph"/>
        <w:rPr>
          <w:lang w:val="en-US"/>
        </w:rPr>
      </w:pPr>
    </w:p>
    <w:p w14:paraId="2AC13659" w14:textId="77777777" w:rsidR="00503C44" w:rsidRPr="00B51B32" w:rsidRDefault="00503C44" w:rsidP="004E3AEA">
      <w:pPr>
        <w:pStyle w:val="ListParagraph"/>
        <w:rPr>
          <w:lang w:val="en-US"/>
        </w:rPr>
      </w:pPr>
    </w:p>
    <w:p w14:paraId="542643BD" w14:textId="77777777" w:rsidR="00503C44" w:rsidRPr="00B51B32" w:rsidRDefault="00503C44" w:rsidP="004E3AEA">
      <w:pPr>
        <w:pStyle w:val="ListParagraph"/>
        <w:rPr>
          <w:lang w:val="en-US"/>
        </w:rPr>
      </w:pPr>
    </w:p>
    <w:p w14:paraId="63E239E3" w14:textId="77777777" w:rsidR="00503C44" w:rsidRPr="00B51B32" w:rsidRDefault="00503C44" w:rsidP="004E3AEA">
      <w:pPr>
        <w:pStyle w:val="ListParagraph"/>
        <w:rPr>
          <w:lang w:val="en-US"/>
        </w:rPr>
      </w:pPr>
    </w:p>
    <w:p w14:paraId="692E38D7" w14:textId="77777777" w:rsidR="00503C44" w:rsidRPr="00B51B32" w:rsidRDefault="00503C44" w:rsidP="004E3AEA">
      <w:pPr>
        <w:pStyle w:val="ListParagraph"/>
        <w:rPr>
          <w:lang w:val="en-US"/>
        </w:rPr>
      </w:pPr>
    </w:p>
    <w:p w14:paraId="2AF41557" w14:textId="77777777" w:rsidR="00503C44" w:rsidRPr="00B51B32" w:rsidRDefault="00503C44" w:rsidP="004E3AEA">
      <w:pPr>
        <w:pStyle w:val="ListParagraph"/>
        <w:rPr>
          <w:lang w:val="en-US"/>
        </w:rPr>
      </w:pPr>
    </w:p>
    <w:p w14:paraId="4A1BC2DA" w14:textId="27489BC2" w:rsidR="00503C44" w:rsidRPr="00B51B32" w:rsidRDefault="00503C44" w:rsidP="004E3AEA">
      <w:pPr>
        <w:pStyle w:val="ListParagraph"/>
        <w:rPr>
          <w:lang w:val="en-US"/>
        </w:rPr>
      </w:pPr>
      <w:r w:rsidRPr="00B51B32">
        <w:rPr>
          <w:noProof/>
          <w:lang w:val="en-US"/>
        </w:rPr>
        <mc:AlternateContent>
          <mc:Choice Requires="wps">
            <w:drawing>
              <wp:anchor distT="0" distB="0" distL="114300" distR="114300" simplePos="0" relativeHeight="251668480" behindDoc="0" locked="0" layoutInCell="1" allowOverlap="1" wp14:anchorId="278C3613" wp14:editId="49032D26">
                <wp:simplePos x="0" y="0"/>
                <wp:positionH relativeFrom="column">
                  <wp:posOffset>0</wp:posOffset>
                </wp:positionH>
                <wp:positionV relativeFrom="paragraph">
                  <wp:posOffset>-635</wp:posOffset>
                </wp:positionV>
                <wp:extent cx="2861733" cy="2912110"/>
                <wp:effectExtent l="0" t="0" r="8890" b="8890"/>
                <wp:wrapNone/>
                <wp:docPr id="48034643" name="Text Box 1"/>
                <wp:cNvGraphicFramePr/>
                <a:graphic xmlns:a="http://schemas.openxmlformats.org/drawingml/2006/main">
                  <a:graphicData uri="http://schemas.microsoft.com/office/word/2010/wordprocessingShape">
                    <wps:wsp>
                      <wps:cNvSpPr txBox="1"/>
                      <wps:spPr>
                        <a:xfrm>
                          <a:off x="0" y="0"/>
                          <a:ext cx="2861733" cy="2912110"/>
                        </a:xfrm>
                        <a:prstGeom prst="rect">
                          <a:avLst/>
                        </a:prstGeom>
                        <a:solidFill>
                          <a:schemeClr val="lt1"/>
                        </a:solidFill>
                        <a:ln w="6350">
                          <a:solidFill>
                            <a:prstClr val="black"/>
                          </a:solidFill>
                        </a:ln>
                      </wps:spPr>
                      <wps:txbx>
                        <w:txbxContent>
                          <w:p w14:paraId="4B078566" w14:textId="77777777" w:rsidR="00503C44" w:rsidRPr="00503C44" w:rsidRDefault="00503C44" w:rsidP="00503C44">
                            <w:pPr>
                              <w:rPr>
                                <w:color w:val="156082" w:themeColor="accent1"/>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3C44">
                              <w:rPr>
                                <w:color w:val="156082" w:themeColor="accent1"/>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Your character. </w:t>
                            </w:r>
                          </w:p>
                          <w:p w14:paraId="7A956521" w14:textId="77777777" w:rsidR="00503C44" w:rsidRPr="00503C44" w:rsidRDefault="00503C44" w:rsidP="00503C44">
                            <w:pPr>
                              <w:rPr>
                                <w:b/>
                                <w:bCs/>
                                <w:lang w:val="en-US"/>
                              </w:rPr>
                            </w:pPr>
                            <w:r w:rsidRPr="00503C44">
                              <w:rPr>
                                <w:b/>
                                <w:bCs/>
                                <w:lang w:val="en-US"/>
                              </w:rPr>
                              <w:t xml:space="preserve">Name:  </w:t>
                            </w:r>
                          </w:p>
                          <w:p w14:paraId="5055A357" w14:textId="77777777" w:rsidR="00503C44" w:rsidRPr="00503C44" w:rsidRDefault="00503C44" w:rsidP="00503C44">
                            <w:pPr>
                              <w:rPr>
                                <w:lang w:val="en-US"/>
                              </w:rPr>
                            </w:pPr>
                            <w:r w:rsidRPr="00503C44">
                              <w:rPr>
                                <w:b/>
                                <w:bCs/>
                                <w:lang w:val="en-US"/>
                              </w:rPr>
                              <w:t>Looks:</w:t>
                            </w:r>
                            <w:r>
                              <w:rPr>
                                <w:lang w:val="en-US"/>
                              </w:rPr>
                              <w:t xml:space="preserve"> </w:t>
                            </w:r>
                            <w:r>
                              <w:rPr>
                                <w:lang w:val="en-US"/>
                              </w:rPr>
                              <w:br/>
                            </w:r>
                            <w:r w:rsidRPr="00503C44">
                              <w:rPr>
                                <w:lang w:val="en-US"/>
                              </w:rPr>
                              <w:t xml:space="preserve">How do they look like? </w:t>
                            </w:r>
                          </w:p>
                          <w:p w14:paraId="0068204B" w14:textId="77777777" w:rsidR="00503C44" w:rsidRPr="00503C44" w:rsidRDefault="00503C44" w:rsidP="00503C44">
                            <w:pPr>
                              <w:rPr>
                                <w:lang w:val="en-US"/>
                              </w:rPr>
                            </w:pPr>
                            <w:r w:rsidRPr="00503C44">
                              <w:rPr>
                                <w:b/>
                                <w:bCs/>
                                <w:lang w:val="en-US"/>
                              </w:rPr>
                              <w:t>General goals:</w:t>
                            </w:r>
                            <w:r>
                              <w:rPr>
                                <w:lang w:val="en-US"/>
                              </w:rPr>
                              <w:t xml:space="preserve"> </w:t>
                            </w:r>
                            <w:r>
                              <w:rPr>
                                <w:lang w:val="en-US"/>
                              </w:rPr>
                              <w:br/>
                            </w:r>
                            <w:r w:rsidRPr="00503C44">
                              <w:rPr>
                                <w:lang w:val="en-US"/>
                              </w:rPr>
                              <w:t xml:space="preserve">What do they want in general? </w:t>
                            </w:r>
                          </w:p>
                          <w:p w14:paraId="35AB8F00" w14:textId="77777777" w:rsidR="00503C44" w:rsidRPr="00503C44" w:rsidRDefault="00503C44" w:rsidP="00503C44">
                            <w:pPr>
                              <w:rPr>
                                <w:lang w:val="en-US"/>
                              </w:rPr>
                            </w:pPr>
                            <w:r w:rsidRPr="00503C44">
                              <w:rPr>
                                <w:b/>
                                <w:bCs/>
                                <w:lang w:val="en-US"/>
                              </w:rPr>
                              <w:t>Main goal in this particular situation:</w:t>
                            </w:r>
                            <w:r>
                              <w:rPr>
                                <w:lang w:val="en-US"/>
                              </w:rPr>
                              <w:t xml:space="preserve"> </w:t>
                            </w:r>
                            <w:r>
                              <w:rPr>
                                <w:lang w:val="en-US"/>
                              </w:rPr>
                              <w:br/>
                            </w:r>
                            <w:r>
                              <w:rPr>
                                <w:b/>
                                <w:bCs/>
                                <w:lang w:val="en-US"/>
                              </w:rPr>
                              <w:br/>
                            </w:r>
                            <w:r w:rsidRPr="00503C44">
                              <w:rPr>
                                <w:b/>
                                <w:bCs/>
                                <w:lang w:val="en-US"/>
                              </w:rPr>
                              <w:t>Fears:</w:t>
                            </w:r>
                            <w:r>
                              <w:rPr>
                                <w:lang w:val="en-US"/>
                              </w:rPr>
                              <w:t xml:space="preserve"> </w:t>
                            </w:r>
                            <w:r>
                              <w:rPr>
                                <w:lang w:val="en-US"/>
                              </w:rPr>
                              <w:br/>
                            </w:r>
                            <w:r w:rsidRPr="00503C44">
                              <w:rPr>
                                <w:lang w:val="en-US"/>
                              </w:rPr>
                              <w:t>What do they fear the most?</w:t>
                            </w:r>
                          </w:p>
                          <w:p w14:paraId="1199BDDC" w14:textId="77777777" w:rsidR="00503C44" w:rsidRPr="00503C44" w:rsidRDefault="00503C44" w:rsidP="00503C44">
                            <w:pPr>
                              <w:rPr>
                                <w:lang w:val="en-US"/>
                              </w:rPr>
                            </w:pPr>
                            <w:r w:rsidRPr="00503C44">
                              <w:rPr>
                                <w:b/>
                                <w:bCs/>
                                <w:lang w:val="en-US"/>
                              </w:rPr>
                              <w:t>Personality:</w:t>
                            </w:r>
                            <w:r>
                              <w:rPr>
                                <w:lang w:val="en-US"/>
                              </w:rPr>
                              <w:t xml:space="preserve"> </w:t>
                            </w:r>
                            <w:r>
                              <w:rPr>
                                <w:lang w:val="en-US"/>
                              </w:rPr>
                              <w:br/>
                            </w:r>
                            <w:r w:rsidRPr="00503C44">
                              <w:rPr>
                                <w:lang w:val="en-US"/>
                              </w:rPr>
                              <w:t>Their most defining character trait?</w:t>
                            </w:r>
                          </w:p>
                          <w:p w14:paraId="52154E07" w14:textId="77777777" w:rsidR="00503C44" w:rsidRPr="00503C44" w:rsidRDefault="00503C44" w:rsidP="00503C4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C3613" id="_x0000_s1028" type="#_x0000_t202" style="position:absolute;left:0;text-align:left;margin-left:0;margin-top:-.05pt;width:225.35pt;height:22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" fillcolor="white [3201]" strokeweight=".5pt">
                <v:textbox>
                  <w:txbxContent>
                    <w:p w14:paraId="4B078566" w14:textId="77777777" w:rsidR="00503C44" w:rsidRPr="00503C44" w:rsidRDefault="00503C44" w:rsidP="00503C44">
                      <w:pPr>
                        <w:rPr>
                          <w:color w:val="156082" w:themeColor="accent1"/>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3C44">
                        <w:rPr>
                          <w:color w:val="156082" w:themeColor="accent1"/>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Your character. </w:t>
                      </w:r>
                    </w:p>
                    <w:p w14:paraId="7A956521" w14:textId="77777777" w:rsidR="00503C44" w:rsidRPr="00503C44" w:rsidRDefault="00503C44" w:rsidP="00503C44">
                      <w:pPr>
                        <w:rPr>
                          <w:b/>
                          <w:bCs/>
                          <w:lang w:val="en-US"/>
                        </w:rPr>
                      </w:pPr>
                      <w:r w:rsidRPr="00503C44">
                        <w:rPr>
                          <w:b/>
                          <w:bCs/>
                          <w:lang w:val="en-US"/>
                        </w:rPr>
                        <w:t xml:space="preserve">Name:  </w:t>
                      </w:r>
                    </w:p>
                    <w:p w14:paraId="5055A357" w14:textId="77777777" w:rsidR="00503C44" w:rsidRPr="00503C44" w:rsidRDefault="00503C44" w:rsidP="00503C44">
                      <w:pPr>
                        <w:rPr>
                          <w:lang w:val="en-US"/>
                        </w:rPr>
                      </w:pPr>
                      <w:r w:rsidRPr="00503C44">
                        <w:rPr>
                          <w:b/>
                          <w:bCs/>
                          <w:lang w:val="en-US"/>
                        </w:rPr>
                        <w:t>Looks:</w:t>
                      </w:r>
                      <w:r>
                        <w:rPr>
                          <w:lang w:val="en-US"/>
                        </w:rPr>
                        <w:t xml:space="preserve"> </w:t>
                      </w:r>
                      <w:r>
                        <w:rPr>
                          <w:lang w:val="en-US"/>
                        </w:rPr>
                        <w:br/>
                      </w:r>
                      <w:r w:rsidRPr="00503C44">
                        <w:rPr>
                          <w:lang w:val="en-US"/>
                        </w:rPr>
                        <w:t xml:space="preserve">How do they look like? </w:t>
                      </w:r>
                    </w:p>
                    <w:p w14:paraId="0068204B" w14:textId="77777777" w:rsidR="00503C44" w:rsidRPr="00503C44" w:rsidRDefault="00503C44" w:rsidP="00503C44">
                      <w:pPr>
                        <w:rPr>
                          <w:lang w:val="en-US"/>
                        </w:rPr>
                      </w:pPr>
                      <w:r w:rsidRPr="00503C44">
                        <w:rPr>
                          <w:b/>
                          <w:bCs/>
                          <w:lang w:val="en-US"/>
                        </w:rPr>
                        <w:t>General goals:</w:t>
                      </w:r>
                      <w:r>
                        <w:rPr>
                          <w:lang w:val="en-US"/>
                        </w:rPr>
                        <w:t xml:space="preserve"> </w:t>
                      </w:r>
                      <w:r>
                        <w:rPr>
                          <w:lang w:val="en-US"/>
                        </w:rPr>
                        <w:br/>
                      </w:r>
                      <w:r w:rsidRPr="00503C44">
                        <w:rPr>
                          <w:lang w:val="en-US"/>
                        </w:rPr>
                        <w:t xml:space="preserve">What do they want in general? </w:t>
                      </w:r>
                    </w:p>
                    <w:p w14:paraId="35AB8F00" w14:textId="77777777" w:rsidR="00503C44" w:rsidRPr="00503C44" w:rsidRDefault="00503C44" w:rsidP="00503C44">
                      <w:pPr>
                        <w:rPr>
                          <w:lang w:val="en-US"/>
                        </w:rPr>
                      </w:pPr>
                      <w:r w:rsidRPr="00503C44">
                        <w:rPr>
                          <w:b/>
                          <w:bCs/>
                          <w:lang w:val="en-US"/>
                        </w:rPr>
                        <w:t>Main goal in this particular situation:</w:t>
                      </w:r>
                      <w:r>
                        <w:rPr>
                          <w:lang w:val="en-US"/>
                        </w:rPr>
                        <w:t xml:space="preserve"> </w:t>
                      </w:r>
                      <w:r>
                        <w:rPr>
                          <w:lang w:val="en-US"/>
                        </w:rPr>
                        <w:br/>
                      </w:r>
                      <w:r>
                        <w:rPr>
                          <w:b/>
                          <w:bCs/>
                          <w:lang w:val="en-US"/>
                        </w:rPr>
                        <w:br/>
                      </w:r>
                      <w:r w:rsidRPr="00503C44">
                        <w:rPr>
                          <w:b/>
                          <w:bCs/>
                          <w:lang w:val="en-US"/>
                        </w:rPr>
                        <w:t>Fears:</w:t>
                      </w:r>
                      <w:r>
                        <w:rPr>
                          <w:lang w:val="en-US"/>
                        </w:rPr>
                        <w:t xml:space="preserve"> </w:t>
                      </w:r>
                      <w:r>
                        <w:rPr>
                          <w:lang w:val="en-US"/>
                        </w:rPr>
                        <w:br/>
                      </w:r>
                      <w:r w:rsidRPr="00503C44">
                        <w:rPr>
                          <w:lang w:val="en-US"/>
                        </w:rPr>
                        <w:t>What do they fear the most?</w:t>
                      </w:r>
                    </w:p>
                    <w:p w14:paraId="1199BDDC" w14:textId="77777777" w:rsidR="00503C44" w:rsidRPr="00503C44" w:rsidRDefault="00503C44" w:rsidP="00503C44">
                      <w:pPr>
                        <w:rPr>
                          <w:lang w:val="en-US"/>
                        </w:rPr>
                      </w:pPr>
                      <w:r w:rsidRPr="00503C44">
                        <w:rPr>
                          <w:b/>
                          <w:bCs/>
                          <w:lang w:val="en-US"/>
                        </w:rPr>
                        <w:t>Personality:</w:t>
                      </w:r>
                      <w:r>
                        <w:rPr>
                          <w:lang w:val="en-US"/>
                        </w:rPr>
                        <w:t xml:space="preserve"> </w:t>
                      </w:r>
                      <w:r>
                        <w:rPr>
                          <w:lang w:val="en-US"/>
                        </w:rPr>
                        <w:br/>
                      </w:r>
                      <w:r w:rsidRPr="00503C44">
                        <w:rPr>
                          <w:lang w:val="en-US"/>
                        </w:rPr>
                        <w:t>Their most defining character trait?</w:t>
                      </w:r>
                    </w:p>
                    <w:p w14:paraId="52154E07" w14:textId="77777777" w:rsidR="00503C44" w:rsidRPr="00503C44" w:rsidRDefault="00503C44" w:rsidP="00503C44">
                      <w:pPr>
                        <w:rPr>
                          <w:lang w:val="en-US"/>
                        </w:rPr>
                      </w:pPr>
                    </w:p>
                  </w:txbxContent>
                </v:textbox>
              </v:shape>
            </w:pict>
          </mc:Fallback>
        </mc:AlternateContent>
      </w:r>
      <w:r w:rsidRPr="00B51B32">
        <w:rPr>
          <w:noProof/>
          <w:lang w:val="en-US"/>
        </w:rPr>
        <mc:AlternateContent>
          <mc:Choice Requires="wps">
            <w:drawing>
              <wp:anchor distT="0" distB="0" distL="114300" distR="114300" simplePos="0" relativeHeight="251669504" behindDoc="0" locked="0" layoutInCell="1" allowOverlap="1" wp14:anchorId="19E7F821" wp14:editId="7326BDFC">
                <wp:simplePos x="0" y="0"/>
                <wp:positionH relativeFrom="column">
                  <wp:posOffset>3140710</wp:posOffset>
                </wp:positionH>
                <wp:positionV relativeFrom="paragraph">
                  <wp:posOffset>-635</wp:posOffset>
                </wp:positionV>
                <wp:extent cx="2904067" cy="2912534"/>
                <wp:effectExtent l="0" t="0" r="17145" b="8890"/>
                <wp:wrapNone/>
                <wp:docPr id="914472701" name="Text Box 1"/>
                <wp:cNvGraphicFramePr/>
                <a:graphic xmlns:a="http://schemas.openxmlformats.org/drawingml/2006/main">
                  <a:graphicData uri="http://schemas.microsoft.com/office/word/2010/wordprocessingShape">
                    <wps:wsp>
                      <wps:cNvSpPr txBox="1"/>
                      <wps:spPr>
                        <a:xfrm>
                          <a:off x="0" y="0"/>
                          <a:ext cx="2904067" cy="2912534"/>
                        </a:xfrm>
                        <a:prstGeom prst="rect">
                          <a:avLst/>
                        </a:prstGeom>
                        <a:solidFill>
                          <a:schemeClr val="lt1"/>
                        </a:solidFill>
                        <a:ln w="6350">
                          <a:solidFill>
                            <a:prstClr val="black"/>
                          </a:solidFill>
                        </a:ln>
                      </wps:spPr>
                      <wps:txbx>
                        <w:txbxContent>
                          <w:p w14:paraId="165F49B9" w14:textId="77777777" w:rsidR="00503C44" w:rsidRPr="00503C44" w:rsidRDefault="00503C44" w:rsidP="00503C44">
                            <w:pPr>
                              <w:rPr>
                                <w:color w:val="156082" w:themeColor="accent1"/>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3C44">
                              <w:rPr>
                                <w:color w:val="156082" w:themeColor="accent1"/>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Your character. </w:t>
                            </w:r>
                          </w:p>
                          <w:p w14:paraId="609BF640" w14:textId="77777777" w:rsidR="00503C44" w:rsidRPr="00503C44" w:rsidRDefault="00503C44" w:rsidP="00503C44">
                            <w:pPr>
                              <w:rPr>
                                <w:b/>
                                <w:bCs/>
                                <w:lang w:val="en-US"/>
                              </w:rPr>
                            </w:pPr>
                            <w:r w:rsidRPr="00503C44">
                              <w:rPr>
                                <w:b/>
                                <w:bCs/>
                                <w:lang w:val="en-US"/>
                              </w:rPr>
                              <w:t xml:space="preserve">Name:  </w:t>
                            </w:r>
                          </w:p>
                          <w:p w14:paraId="5A42F05B" w14:textId="77777777" w:rsidR="00503C44" w:rsidRPr="00503C44" w:rsidRDefault="00503C44" w:rsidP="00503C44">
                            <w:pPr>
                              <w:rPr>
                                <w:lang w:val="en-US"/>
                              </w:rPr>
                            </w:pPr>
                            <w:r w:rsidRPr="00503C44">
                              <w:rPr>
                                <w:b/>
                                <w:bCs/>
                                <w:lang w:val="en-US"/>
                              </w:rPr>
                              <w:t>Looks:</w:t>
                            </w:r>
                            <w:r>
                              <w:rPr>
                                <w:lang w:val="en-US"/>
                              </w:rPr>
                              <w:t xml:space="preserve"> </w:t>
                            </w:r>
                            <w:r>
                              <w:rPr>
                                <w:lang w:val="en-US"/>
                              </w:rPr>
                              <w:br/>
                            </w:r>
                            <w:r w:rsidRPr="00503C44">
                              <w:rPr>
                                <w:lang w:val="en-US"/>
                              </w:rPr>
                              <w:t xml:space="preserve">How do they look like? </w:t>
                            </w:r>
                          </w:p>
                          <w:p w14:paraId="550BBD9B" w14:textId="77777777" w:rsidR="00503C44" w:rsidRPr="00503C44" w:rsidRDefault="00503C44" w:rsidP="00503C44">
                            <w:pPr>
                              <w:rPr>
                                <w:lang w:val="en-US"/>
                              </w:rPr>
                            </w:pPr>
                            <w:r w:rsidRPr="00503C44">
                              <w:rPr>
                                <w:b/>
                                <w:bCs/>
                                <w:lang w:val="en-US"/>
                              </w:rPr>
                              <w:t>General goals:</w:t>
                            </w:r>
                            <w:r>
                              <w:rPr>
                                <w:lang w:val="en-US"/>
                              </w:rPr>
                              <w:t xml:space="preserve"> </w:t>
                            </w:r>
                            <w:r>
                              <w:rPr>
                                <w:lang w:val="en-US"/>
                              </w:rPr>
                              <w:br/>
                            </w:r>
                            <w:r w:rsidRPr="00503C44">
                              <w:rPr>
                                <w:lang w:val="en-US"/>
                              </w:rPr>
                              <w:t xml:space="preserve">What do they want in general? </w:t>
                            </w:r>
                          </w:p>
                          <w:p w14:paraId="3E75C863" w14:textId="77777777" w:rsidR="00503C44" w:rsidRPr="00503C44" w:rsidRDefault="00503C44" w:rsidP="00503C44">
                            <w:pPr>
                              <w:rPr>
                                <w:lang w:val="en-US"/>
                              </w:rPr>
                            </w:pPr>
                            <w:r w:rsidRPr="00503C44">
                              <w:rPr>
                                <w:b/>
                                <w:bCs/>
                                <w:lang w:val="en-US"/>
                              </w:rPr>
                              <w:t>Main goal in this particular situation:</w:t>
                            </w:r>
                            <w:r>
                              <w:rPr>
                                <w:lang w:val="en-US"/>
                              </w:rPr>
                              <w:t xml:space="preserve"> </w:t>
                            </w:r>
                            <w:r>
                              <w:rPr>
                                <w:lang w:val="en-US"/>
                              </w:rPr>
                              <w:br/>
                            </w:r>
                            <w:r>
                              <w:rPr>
                                <w:b/>
                                <w:bCs/>
                                <w:lang w:val="en-US"/>
                              </w:rPr>
                              <w:br/>
                            </w:r>
                            <w:r w:rsidRPr="00503C44">
                              <w:rPr>
                                <w:b/>
                                <w:bCs/>
                                <w:lang w:val="en-US"/>
                              </w:rPr>
                              <w:t>Fears:</w:t>
                            </w:r>
                            <w:r>
                              <w:rPr>
                                <w:lang w:val="en-US"/>
                              </w:rPr>
                              <w:t xml:space="preserve"> </w:t>
                            </w:r>
                            <w:r>
                              <w:rPr>
                                <w:lang w:val="en-US"/>
                              </w:rPr>
                              <w:br/>
                            </w:r>
                            <w:r w:rsidRPr="00503C44">
                              <w:rPr>
                                <w:lang w:val="en-US"/>
                              </w:rPr>
                              <w:t>What do they fear the most?</w:t>
                            </w:r>
                          </w:p>
                          <w:p w14:paraId="47955914" w14:textId="77777777" w:rsidR="00503C44" w:rsidRPr="00503C44" w:rsidRDefault="00503C44" w:rsidP="00503C44">
                            <w:pPr>
                              <w:rPr>
                                <w:lang w:val="en-US"/>
                              </w:rPr>
                            </w:pPr>
                            <w:r w:rsidRPr="00503C44">
                              <w:rPr>
                                <w:b/>
                                <w:bCs/>
                                <w:lang w:val="en-US"/>
                              </w:rPr>
                              <w:t>Personality:</w:t>
                            </w:r>
                            <w:r>
                              <w:rPr>
                                <w:lang w:val="en-US"/>
                              </w:rPr>
                              <w:t xml:space="preserve"> </w:t>
                            </w:r>
                            <w:r>
                              <w:rPr>
                                <w:lang w:val="en-US"/>
                              </w:rPr>
                              <w:br/>
                            </w:r>
                            <w:r w:rsidRPr="00503C44">
                              <w:rPr>
                                <w:lang w:val="en-US"/>
                              </w:rPr>
                              <w:t>Their most defining character trait?</w:t>
                            </w:r>
                          </w:p>
                          <w:p w14:paraId="4787294F" w14:textId="77777777" w:rsidR="00503C44" w:rsidRPr="00503C44" w:rsidRDefault="00503C44" w:rsidP="00503C4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7F821" id="_x0000_s1029" type="#_x0000_t202" style="position:absolute;left:0;text-align:left;margin-left:247.3pt;margin-top:-.05pt;width:228.65pt;height:22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" fillcolor="white [3201]" strokeweight=".5pt">
                <v:textbox>
                  <w:txbxContent>
                    <w:p w14:paraId="165F49B9" w14:textId="77777777" w:rsidR="00503C44" w:rsidRPr="00503C44" w:rsidRDefault="00503C44" w:rsidP="00503C44">
                      <w:pPr>
                        <w:rPr>
                          <w:color w:val="156082" w:themeColor="accent1"/>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3C44">
                        <w:rPr>
                          <w:color w:val="156082" w:themeColor="accent1"/>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Your character. </w:t>
                      </w:r>
                    </w:p>
                    <w:p w14:paraId="609BF640" w14:textId="77777777" w:rsidR="00503C44" w:rsidRPr="00503C44" w:rsidRDefault="00503C44" w:rsidP="00503C44">
                      <w:pPr>
                        <w:rPr>
                          <w:b/>
                          <w:bCs/>
                          <w:lang w:val="en-US"/>
                        </w:rPr>
                      </w:pPr>
                      <w:r w:rsidRPr="00503C44">
                        <w:rPr>
                          <w:b/>
                          <w:bCs/>
                          <w:lang w:val="en-US"/>
                        </w:rPr>
                        <w:t xml:space="preserve">Name:  </w:t>
                      </w:r>
                    </w:p>
                    <w:p w14:paraId="5A42F05B" w14:textId="77777777" w:rsidR="00503C44" w:rsidRPr="00503C44" w:rsidRDefault="00503C44" w:rsidP="00503C44">
                      <w:pPr>
                        <w:rPr>
                          <w:lang w:val="en-US"/>
                        </w:rPr>
                      </w:pPr>
                      <w:r w:rsidRPr="00503C44">
                        <w:rPr>
                          <w:b/>
                          <w:bCs/>
                          <w:lang w:val="en-US"/>
                        </w:rPr>
                        <w:t>Looks:</w:t>
                      </w:r>
                      <w:r>
                        <w:rPr>
                          <w:lang w:val="en-US"/>
                        </w:rPr>
                        <w:t xml:space="preserve"> </w:t>
                      </w:r>
                      <w:r>
                        <w:rPr>
                          <w:lang w:val="en-US"/>
                        </w:rPr>
                        <w:br/>
                      </w:r>
                      <w:r w:rsidRPr="00503C44">
                        <w:rPr>
                          <w:lang w:val="en-US"/>
                        </w:rPr>
                        <w:t xml:space="preserve">How do they look like? </w:t>
                      </w:r>
                    </w:p>
                    <w:p w14:paraId="550BBD9B" w14:textId="77777777" w:rsidR="00503C44" w:rsidRPr="00503C44" w:rsidRDefault="00503C44" w:rsidP="00503C44">
                      <w:pPr>
                        <w:rPr>
                          <w:lang w:val="en-US"/>
                        </w:rPr>
                      </w:pPr>
                      <w:r w:rsidRPr="00503C44">
                        <w:rPr>
                          <w:b/>
                          <w:bCs/>
                          <w:lang w:val="en-US"/>
                        </w:rPr>
                        <w:t>General goals:</w:t>
                      </w:r>
                      <w:r>
                        <w:rPr>
                          <w:lang w:val="en-US"/>
                        </w:rPr>
                        <w:t xml:space="preserve"> </w:t>
                      </w:r>
                      <w:r>
                        <w:rPr>
                          <w:lang w:val="en-US"/>
                        </w:rPr>
                        <w:br/>
                      </w:r>
                      <w:r w:rsidRPr="00503C44">
                        <w:rPr>
                          <w:lang w:val="en-US"/>
                        </w:rPr>
                        <w:t xml:space="preserve">What do they want in general? </w:t>
                      </w:r>
                    </w:p>
                    <w:p w14:paraId="3E75C863" w14:textId="77777777" w:rsidR="00503C44" w:rsidRPr="00503C44" w:rsidRDefault="00503C44" w:rsidP="00503C44">
                      <w:pPr>
                        <w:rPr>
                          <w:lang w:val="en-US"/>
                        </w:rPr>
                      </w:pPr>
                      <w:r w:rsidRPr="00503C44">
                        <w:rPr>
                          <w:b/>
                          <w:bCs/>
                          <w:lang w:val="en-US"/>
                        </w:rPr>
                        <w:t>Main goal in this particular situation:</w:t>
                      </w:r>
                      <w:r>
                        <w:rPr>
                          <w:lang w:val="en-US"/>
                        </w:rPr>
                        <w:t xml:space="preserve"> </w:t>
                      </w:r>
                      <w:r>
                        <w:rPr>
                          <w:lang w:val="en-US"/>
                        </w:rPr>
                        <w:br/>
                      </w:r>
                      <w:r>
                        <w:rPr>
                          <w:b/>
                          <w:bCs/>
                          <w:lang w:val="en-US"/>
                        </w:rPr>
                        <w:br/>
                      </w:r>
                      <w:r w:rsidRPr="00503C44">
                        <w:rPr>
                          <w:b/>
                          <w:bCs/>
                          <w:lang w:val="en-US"/>
                        </w:rPr>
                        <w:t>Fears:</w:t>
                      </w:r>
                      <w:r>
                        <w:rPr>
                          <w:lang w:val="en-US"/>
                        </w:rPr>
                        <w:t xml:space="preserve"> </w:t>
                      </w:r>
                      <w:r>
                        <w:rPr>
                          <w:lang w:val="en-US"/>
                        </w:rPr>
                        <w:br/>
                      </w:r>
                      <w:r w:rsidRPr="00503C44">
                        <w:rPr>
                          <w:lang w:val="en-US"/>
                        </w:rPr>
                        <w:t>What do they fear the most?</w:t>
                      </w:r>
                    </w:p>
                    <w:p w14:paraId="47955914" w14:textId="77777777" w:rsidR="00503C44" w:rsidRPr="00503C44" w:rsidRDefault="00503C44" w:rsidP="00503C44">
                      <w:pPr>
                        <w:rPr>
                          <w:lang w:val="en-US"/>
                        </w:rPr>
                      </w:pPr>
                      <w:r w:rsidRPr="00503C44">
                        <w:rPr>
                          <w:b/>
                          <w:bCs/>
                          <w:lang w:val="en-US"/>
                        </w:rPr>
                        <w:t>Personality:</w:t>
                      </w:r>
                      <w:r>
                        <w:rPr>
                          <w:lang w:val="en-US"/>
                        </w:rPr>
                        <w:t xml:space="preserve"> </w:t>
                      </w:r>
                      <w:r>
                        <w:rPr>
                          <w:lang w:val="en-US"/>
                        </w:rPr>
                        <w:br/>
                      </w:r>
                      <w:r w:rsidRPr="00503C44">
                        <w:rPr>
                          <w:lang w:val="en-US"/>
                        </w:rPr>
                        <w:t>Their most defining character trait?</w:t>
                      </w:r>
                    </w:p>
                    <w:p w14:paraId="4787294F" w14:textId="77777777" w:rsidR="00503C44" w:rsidRPr="00503C44" w:rsidRDefault="00503C44" w:rsidP="00503C44">
                      <w:pPr>
                        <w:rPr>
                          <w:lang w:val="en-US"/>
                        </w:rPr>
                      </w:pPr>
                    </w:p>
                  </w:txbxContent>
                </v:textbox>
              </v:shape>
            </w:pict>
          </mc:Fallback>
        </mc:AlternateContent>
      </w:r>
    </w:p>
    <w:p w14:paraId="47ACE402" w14:textId="77777777" w:rsidR="00503C44" w:rsidRPr="00B51B32" w:rsidRDefault="00503C44" w:rsidP="004E3AEA">
      <w:pPr>
        <w:pStyle w:val="ListParagraph"/>
        <w:rPr>
          <w:lang w:val="en-US"/>
        </w:rPr>
      </w:pPr>
    </w:p>
    <w:p w14:paraId="67C613AF" w14:textId="77777777" w:rsidR="00503C44" w:rsidRPr="00B51B32" w:rsidRDefault="00503C44" w:rsidP="004E3AEA">
      <w:pPr>
        <w:pStyle w:val="ListParagraph"/>
        <w:rPr>
          <w:lang w:val="en-US"/>
        </w:rPr>
      </w:pPr>
    </w:p>
    <w:p w14:paraId="2CC5B6FA" w14:textId="77777777" w:rsidR="00503C44" w:rsidRPr="00B51B32" w:rsidRDefault="00503C44" w:rsidP="004E3AEA">
      <w:pPr>
        <w:pStyle w:val="ListParagraph"/>
        <w:rPr>
          <w:lang w:val="en-US"/>
        </w:rPr>
      </w:pPr>
    </w:p>
    <w:p w14:paraId="5BA249AE" w14:textId="77777777" w:rsidR="00503C44" w:rsidRPr="00B51B32" w:rsidRDefault="00503C44" w:rsidP="004E3AEA">
      <w:pPr>
        <w:pStyle w:val="ListParagraph"/>
        <w:rPr>
          <w:lang w:val="en-US"/>
        </w:rPr>
      </w:pPr>
    </w:p>
    <w:p w14:paraId="796C05FC" w14:textId="77777777" w:rsidR="00503C44" w:rsidRPr="00B51B32" w:rsidRDefault="00503C44" w:rsidP="004E3AEA">
      <w:pPr>
        <w:pStyle w:val="ListParagraph"/>
        <w:rPr>
          <w:lang w:val="en-US"/>
        </w:rPr>
      </w:pPr>
    </w:p>
    <w:p w14:paraId="5618DAFA" w14:textId="77777777" w:rsidR="00503C44" w:rsidRPr="00B51B32" w:rsidRDefault="00503C44" w:rsidP="004E3AEA">
      <w:pPr>
        <w:pStyle w:val="ListParagraph"/>
        <w:rPr>
          <w:lang w:val="en-US"/>
        </w:rPr>
      </w:pPr>
    </w:p>
    <w:p w14:paraId="1103CE0E" w14:textId="77777777" w:rsidR="00503C44" w:rsidRPr="00B51B32" w:rsidRDefault="00503C44" w:rsidP="004E3AEA">
      <w:pPr>
        <w:pStyle w:val="ListParagraph"/>
        <w:rPr>
          <w:lang w:val="en-US"/>
        </w:rPr>
      </w:pPr>
    </w:p>
    <w:p w14:paraId="00728DC1" w14:textId="77777777" w:rsidR="00503C44" w:rsidRPr="00B51B32" w:rsidRDefault="00503C44" w:rsidP="004E3AEA">
      <w:pPr>
        <w:pStyle w:val="ListParagraph"/>
        <w:rPr>
          <w:lang w:val="en-US"/>
        </w:rPr>
      </w:pPr>
    </w:p>
    <w:p w14:paraId="44FD1501" w14:textId="77777777" w:rsidR="00503C44" w:rsidRPr="00B51B32" w:rsidRDefault="00503C44" w:rsidP="004E3AEA">
      <w:pPr>
        <w:pStyle w:val="ListParagraph"/>
        <w:rPr>
          <w:lang w:val="en-US"/>
        </w:rPr>
      </w:pPr>
    </w:p>
    <w:p w14:paraId="0AF2DA58" w14:textId="77777777" w:rsidR="00503C44" w:rsidRPr="00B51B32" w:rsidRDefault="00503C44" w:rsidP="004E3AEA">
      <w:pPr>
        <w:pStyle w:val="ListParagraph"/>
        <w:rPr>
          <w:lang w:val="en-US"/>
        </w:rPr>
      </w:pPr>
    </w:p>
    <w:p w14:paraId="52BA2066" w14:textId="77777777" w:rsidR="00503C44" w:rsidRPr="00B51B32" w:rsidRDefault="00503C44" w:rsidP="004E3AEA">
      <w:pPr>
        <w:pStyle w:val="ListParagraph"/>
        <w:rPr>
          <w:lang w:val="en-US"/>
        </w:rPr>
      </w:pPr>
    </w:p>
    <w:p w14:paraId="6044D0B4" w14:textId="77777777" w:rsidR="00503C44" w:rsidRPr="00B51B32" w:rsidRDefault="00503C44" w:rsidP="004E3AEA">
      <w:pPr>
        <w:pStyle w:val="ListParagraph"/>
        <w:rPr>
          <w:lang w:val="en-US"/>
        </w:rPr>
      </w:pPr>
    </w:p>
    <w:p w14:paraId="26106853" w14:textId="77777777" w:rsidR="00503C44" w:rsidRPr="00B51B32" w:rsidRDefault="00503C44" w:rsidP="004E3AEA">
      <w:pPr>
        <w:pStyle w:val="ListParagraph"/>
        <w:rPr>
          <w:lang w:val="en-US"/>
        </w:rPr>
      </w:pPr>
    </w:p>
    <w:p w14:paraId="4B525569" w14:textId="77777777" w:rsidR="00503C44" w:rsidRPr="00B51B32" w:rsidRDefault="00503C44" w:rsidP="004E3AEA">
      <w:pPr>
        <w:pStyle w:val="ListParagraph"/>
        <w:rPr>
          <w:lang w:val="en-US"/>
        </w:rPr>
      </w:pPr>
    </w:p>
    <w:p w14:paraId="63A797B9" w14:textId="61062861" w:rsidR="00503C44" w:rsidRPr="00B51B32" w:rsidRDefault="00503C44" w:rsidP="004E3AEA">
      <w:pPr>
        <w:pStyle w:val="ListParagraph"/>
        <w:rPr>
          <w:lang w:val="en-US"/>
        </w:rPr>
      </w:pPr>
    </w:p>
    <w:p w14:paraId="1A819CDB" w14:textId="77777777" w:rsidR="004677FB" w:rsidRPr="00B51B32" w:rsidRDefault="004677FB" w:rsidP="004E3AEA">
      <w:pPr>
        <w:pStyle w:val="ListParagraph"/>
        <w:rPr>
          <w:lang w:val="en-US"/>
        </w:rPr>
      </w:pPr>
    </w:p>
    <w:p w14:paraId="3EE683E1" w14:textId="73FEC976" w:rsidR="00D557F0" w:rsidRDefault="00D557F0">
      <w:pPr>
        <w:rPr>
          <w:b/>
          <w:bCs/>
          <w:lang w:val="en-US"/>
        </w:rPr>
      </w:pPr>
    </w:p>
    <w:sectPr w:rsidR="00D557F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626E" w14:textId="77777777" w:rsidR="004553C3" w:rsidRDefault="004553C3" w:rsidP="00DC2F7F">
      <w:pPr>
        <w:spacing w:after="0" w:line="240" w:lineRule="auto"/>
      </w:pPr>
      <w:r>
        <w:separator/>
      </w:r>
    </w:p>
  </w:endnote>
  <w:endnote w:type="continuationSeparator" w:id="0">
    <w:p w14:paraId="1C70FFC0" w14:textId="77777777" w:rsidR="004553C3" w:rsidRDefault="004553C3" w:rsidP="00DC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MR17">
    <w:altName w:val="Calibri"/>
    <w:panose1 w:val="00000000000000000000"/>
    <w:charset w:val="00"/>
    <w:family w:val="auto"/>
    <w:notTrueType/>
    <w:pitch w:val="default"/>
    <w:sig w:usb0="00000003" w:usb1="00000000" w:usb2="00000000" w:usb3="00000000" w:csb0="00000001" w:csb1="00000000"/>
  </w:font>
  <w:font w:name="CMR10">
    <w:altName w:val="Calibri"/>
    <w:panose1 w:val="00000000000000000000"/>
    <w:charset w:val="00"/>
    <w:family w:val="auto"/>
    <w:notTrueType/>
    <w:pitch w:val="default"/>
    <w:sig w:usb0="00000003" w:usb1="00000000" w:usb2="00000000" w:usb3="00000000" w:csb0="00000001" w:csb1="00000000"/>
  </w:font>
  <w:font w:name="CMTI10">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887191"/>
      <w:docPartObj>
        <w:docPartGallery w:val="Page Numbers (Bottom of Page)"/>
        <w:docPartUnique/>
      </w:docPartObj>
    </w:sdtPr>
    <w:sdtEndPr>
      <w:rPr>
        <w:noProof/>
      </w:rPr>
    </w:sdtEndPr>
    <w:sdtContent>
      <w:p w14:paraId="0301012E" w14:textId="6693D663" w:rsidR="00DC2F7F" w:rsidRDefault="00DC2F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D7D632" w14:textId="77777777" w:rsidR="00DC2F7F" w:rsidRDefault="00DC2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5148" w14:textId="77777777" w:rsidR="004553C3" w:rsidRDefault="004553C3" w:rsidP="00DC2F7F">
      <w:pPr>
        <w:spacing w:after="0" w:line="240" w:lineRule="auto"/>
      </w:pPr>
      <w:r>
        <w:separator/>
      </w:r>
    </w:p>
  </w:footnote>
  <w:footnote w:type="continuationSeparator" w:id="0">
    <w:p w14:paraId="01F2450F" w14:textId="77777777" w:rsidR="004553C3" w:rsidRDefault="004553C3" w:rsidP="00DC2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244C"/>
    <w:multiLevelType w:val="hybridMultilevel"/>
    <w:tmpl w:val="3BC8F0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147C7"/>
    <w:multiLevelType w:val="hybridMultilevel"/>
    <w:tmpl w:val="CC8A827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36645171"/>
    <w:multiLevelType w:val="hybridMultilevel"/>
    <w:tmpl w:val="252A44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00740"/>
    <w:multiLevelType w:val="hybridMultilevel"/>
    <w:tmpl w:val="C9DC6F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14D1D00"/>
    <w:multiLevelType w:val="hybridMultilevel"/>
    <w:tmpl w:val="17D828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1E854FB"/>
    <w:multiLevelType w:val="hybridMultilevel"/>
    <w:tmpl w:val="7768469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C5B1C14"/>
    <w:multiLevelType w:val="hybridMultilevel"/>
    <w:tmpl w:val="6A3600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49076616">
    <w:abstractNumId w:val="3"/>
  </w:num>
  <w:num w:numId="2" w16cid:durableId="1007708134">
    <w:abstractNumId w:val="5"/>
  </w:num>
  <w:num w:numId="3" w16cid:durableId="1136223002">
    <w:abstractNumId w:val="6"/>
  </w:num>
  <w:num w:numId="4" w16cid:durableId="2061129817">
    <w:abstractNumId w:val="1"/>
  </w:num>
  <w:num w:numId="5" w16cid:durableId="497889906">
    <w:abstractNumId w:val="0"/>
  </w:num>
  <w:num w:numId="6" w16cid:durableId="657077086">
    <w:abstractNumId w:val="2"/>
  </w:num>
  <w:num w:numId="7" w16cid:durableId="3731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WzMDCytARic2MDMyUdpeDU4uLM/DyQAsNaAH7cWPMsAAAA"/>
  </w:docVars>
  <w:rsids>
    <w:rsidRoot w:val="00CF05F1"/>
    <w:rsid w:val="000423D2"/>
    <w:rsid w:val="0004710B"/>
    <w:rsid w:val="00053AED"/>
    <w:rsid w:val="00061AEC"/>
    <w:rsid w:val="00063370"/>
    <w:rsid w:val="00077C01"/>
    <w:rsid w:val="000B46B1"/>
    <w:rsid w:val="000B6B24"/>
    <w:rsid w:val="000D0122"/>
    <w:rsid w:val="000D154B"/>
    <w:rsid w:val="000D2FF1"/>
    <w:rsid w:val="000F547A"/>
    <w:rsid w:val="000F7BEB"/>
    <w:rsid w:val="00106F7B"/>
    <w:rsid w:val="00107DF5"/>
    <w:rsid w:val="00107FC7"/>
    <w:rsid w:val="0011119D"/>
    <w:rsid w:val="00133558"/>
    <w:rsid w:val="00147B77"/>
    <w:rsid w:val="001A4438"/>
    <w:rsid w:val="001C08F9"/>
    <w:rsid w:val="001D7179"/>
    <w:rsid w:val="001D79D5"/>
    <w:rsid w:val="002064EB"/>
    <w:rsid w:val="00216D7D"/>
    <w:rsid w:val="00251C3E"/>
    <w:rsid w:val="00287782"/>
    <w:rsid w:val="00291A29"/>
    <w:rsid w:val="0029712C"/>
    <w:rsid w:val="002A2DE9"/>
    <w:rsid w:val="002A6EB5"/>
    <w:rsid w:val="002C2537"/>
    <w:rsid w:val="002F265E"/>
    <w:rsid w:val="002F600F"/>
    <w:rsid w:val="0034252D"/>
    <w:rsid w:val="0035190C"/>
    <w:rsid w:val="003829E6"/>
    <w:rsid w:val="003A2CF6"/>
    <w:rsid w:val="003A3D79"/>
    <w:rsid w:val="003A69D9"/>
    <w:rsid w:val="003C21B9"/>
    <w:rsid w:val="003C58F9"/>
    <w:rsid w:val="003D3854"/>
    <w:rsid w:val="003D6C6A"/>
    <w:rsid w:val="004325AA"/>
    <w:rsid w:val="0043377C"/>
    <w:rsid w:val="00435B92"/>
    <w:rsid w:val="004553C3"/>
    <w:rsid w:val="00462FAD"/>
    <w:rsid w:val="004677FB"/>
    <w:rsid w:val="00482443"/>
    <w:rsid w:val="004A1397"/>
    <w:rsid w:val="004E3AEA"/>
    <w:rsid w:val="004E4662"/>
    <w:rsid w:val="004F0CBB"/>
    <w:rsid w:val="005021CD"/>
    <w:rsid w:val="00503C44"/>
    <w:rsid w:val="005120A1"/>
    <w:rsid w:val="00514289"/>
    <w:rsid w:val="00546525"/>
    <w:rsid w:val="005750A1"/>
    <w:rsid w:val="00585670"/>
    <w:rsid w:val="00593C20"/>
    <w:rsid w:val="00597777"/>
    <w:rsid w:val="005F305D"/>
    <w:rsid w:val="0060617A"/>
    <w:rsid w:val="006121C2"/>
    <w:rsid w:val="006953CA"/>
    <w:rsid w:val="006A1A8F"/>
    <w:rsid w:val="006B2E7C"/>
    <w:rsid w:val="006F3689"/>
    <w:rsid w:val="00716A63"/>
    <w:rsid w:val="00795EE0"/>
    <w:rsid w:val="007A402E"/>
    <w:rsid w:val="007B0967"/>
    <w:rsid w:val="007B20D3"/>
    <w:rsid w:val="007C2B2A"/>
    <w:rsid w:val="007D1204"/>
    <w:rsid w:val="007F3264"/>
    <w:rsid w:val="007F7D4D"/>
    <w:rsid w:val="008052AF"/>
    <w:rsid w:val="0081466E"/>
    <w:rsid w:val="008559B8"/>
    <w:rsid w:val="00875BD5"/>
    <w:rsid w:val="0088251E"/>
    <w:rsid w:val="0089159B"/>
    <w:rsid w:val="008A3BFA"/>
    <w:rsid w:val="008B5238"/>
    <w:rsid w:val="008C7FEB"/>
    <w:rsid w:val="008D0AEE"/>
    <w:rsid w:val="008F235B"/>
    <w:rsid w:val="00910256"/>
    <w:rsid w:val="00932C92"/>
    <w:rsid w:val="00950379"/>
    <w:rsid w:val="00963701"/>
    <w:rsid w:val="00981E7E"/>
    <w:rsid w:val="0098416C"/>
    <w:rsid w:val="00984DB0"/>
    <w:rsid w:val="009A1891"/>
    <w:rsid w:val="009B0ED1"/>
    <w:rsid w:val="009B4B73"/>
    <w:rsid w:val="009C39B5"/>
    <w:rsid w:val="009D302F"/>
    <w:rsid w:val="009E3D4B"/>
    <w:rsid w:val="009F49D9"/>
    <w:rsid w:val="009F6F92"/>
    <w:rsid w:val="00A01B87"/>
    <w:rsid w:val="00A02A60"/>
    <w:rsid w:val="00A37462"/>
    <w:rsid w:val="00A45343"/>
    <w:rsid w:val="00A651DA"/>
    <w:rsid w:val="00AE43B6"/>
    <w:rsid w:val="00B159FE"/>
    <w:rsid w:val="00B306F1"/>
    <w:rsid w:val="00B30882"/>
    <w:rsid w:val="00B36F50"/>
    <w:rsid w:val="00B50785"/>
    <w:rsid w:val="00B51B32"/>
    <w:rsid w:val="00B54041"/>
    <w:rsid w:val="00B613D1"/>
    <w:rsid w:val="00B8309B"/>
    <w:rsid w:val="00BA6514"/>
    <w:rsid w:val="00BF470F"/>
    <w:rsid w:val="00C1667B"/>
    <w:rsid w:val="00C22F17"/>
    <w:rsid w:val="00C256BE"/>
    <w:rsid w:val="00C447BB"/>
    <w:rsid w:val="00C8717A"/>
    <w:rsid w:val="00CA787A"/>
    <w:rsid w:val="00CB3127"/>
    <w:rsid w:val="00CC035F"/>
    <w:rsid w:val="00CC3B92"/>
    <w:rsid w:val="00CC7A09"/>
    <w:rsid w:val="00CD231E"/>
    <w:rsid w:val="00CD72DE"/>
    <w:rsid w:val="00CE0613"/>
    <w:rsid w:val="00CE5A6D"/>
    <w:rsid w:val="00CE5EA1"/>
    <w:rsid w:val="00CF05F1"/>
    <w:rsid w:val="00CF68A6"/>
    <w:rsid w:val="00D05034"/>
    <w:rsid w:val="00D1266C"/>
    <w:rsid w:val="00D439A4"/>
    <w:rsid w:val="00D557F0"/>
    <w:rsid w:val="00DA65EA"/>
    <w:rsid w:val="00DA6BD0"/>
    <w:rsid w:val="00DC2F7F"/>
    <w:rsid w:val="00DD4362"/>
    <w:rsid w:val="00DF59A3"/>
    <w:rsid w:val="00E17052"/>
    <w:rsid w:val="00E17121"/>
    <w:rsid w:val="00E21865"/>
    <w:rsid w:val="00E37246"/>
    <w:rsid w:val="00E64FA1"/>
    <w:rsid w:val="00E85818"/>
    <w:rsid w:val="00E85FFA"/>
    <w:rsid w:val="00EA0751"/>
    <w:rsid w:val="00EA1E54"/>
    <w:rsid w:val="00EB77E6"/>
    <w:rsid w:val="00ED3798"/>
    <w:rsid w:val="00EF079A"/>
    <w:rsid w:val="00F107F2"/>
    <w:rsid w:val="00F12256"/>
    <w:rsid w:val="00F21E19"/>
    <w:rsid w:val="00F303F2"/>
    <w:rsid w:val="00F34DFD"/>
    <w:rsid w:val="00F368D6"/>
    <w:rsid w:val="00F4726E"/>
    <w:rsid w:val="00F51AC9"/>
    <w:rsid w:val="00F53E2C"/>
    <w:rsid w:val="00F64118"/>
    <w:rsid w:val="00F6552E"/>
    <w:rsid w:val="00F930A5"/>
    <w:rsid w:val="00FA384F"/>
    <w:rsid w:val="00FA3F93"/>
    <w:rsid w:val="00FA5A63"/>
    <w:rsid w:val="00FF66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87CF"/>
  <w15:chartTrackingRefBased/>
  <w15:docId w15:val="{E39E718D-18F4-4281-B5C8-AD283AFC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5F1"/>
    <w:rPr>
      <w:rFonts w:eastAsiaTheme="majorEastAsia" w:cstheme="majorBidi"/>
      <w:color w:val="272727" w:themeColor="text1" w:themeTint="D8"/>
    </w:rPr>
  </w:style>
  <w:style w:type="paragraph" w:styleId="Title">
    <w:name w:val="Title"/>
    <w:basedOn w:val="Normal"/>
    <w:next w:val="Normal"/>
    <w:link w:val="TitleChar"/>
    <w:uiPriority w:val="10"/>
    <w:qFormat/>
    <w:rsid w:val="00CF0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5F1"/>
    <w:pPr>
      <w:spacing w:before="160"/>
      <w:jc w:val="center"/>
    </w:pPr>
    <w:rPr>
      <w:i/>
      <w:iCs/>
      <w:color w:val="404040" w:themeColor="text1" w:themeTint="BF"/>
    </w:rPr>
  </w:style>
  <w:style w:type="character" w:customStyle="1" w:styleId="QuoteChar">
    <w:name w:val="Quote Char"/>
    <w:basedOn w:val="DefaultParagraphFont"/>
    <w:link w:val="Quote"/>
    <w:uiPriority w:val="29"/>
    <w:rsid w:val="00CF05F1"/>
    <w:rPr>
      <w:i/>
      <w:iCs/>
      <w:color w:val="404040" w:themeColor="text1" w:themeTint="BF"/>
    </w:rPr>
  </w:style>
  <w:style w:type="paragraph" w:styleId="ListParagraph">
    <w:name w:val="List Paragraph"/>
    <w:basedOn w:val="Normal"/>
    <w:uiPriority w:val="34"/>
    <w:qFormat/>
    <w:rsid w:val="00CF05F1"/>
    <w:pPr>
      <w:ind w:left="720"/>
      <w:contextualSpacing/>
    </w:pPr>
  </w:style>
  <w:style w:type="character" w:styleId="IntenseEmphasis">
    <w:name w:val="Intense Emphasis"/>
    <w:basedOn w:val="DefaultParagraphFont"/>
    <w:uiPriority w:val="21"/>
    <w:qFormat/>
    <w:rsid w:val="00CF05F1"/>
    <w:rPr>
      <w:i/>
      <w:iCs/>
      <w:color w:val="0F4761" w:themeColor="accent1" w:themeShade="BF"/>
    </w:rPr>
  </w:style>
  <w:style w:type="paragraph" w:styleId="IntenseQuote">
    <w:name w:val="Intense Quote"/>
    <w:basedOn w:val="Normal"/>
    <w:next w:val="Normal"/>
    <w:link w:val="IntenseQuoteChar"/>
    <w:uiPriority w:val="30"/>
    <w:qFormat/>
    <w:rsid w:val="00CF0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5F1"/>
    <w:rPr>
      <w:i/>
      <w:iCs/>
      <w:color w:val="0F4761" w:themeColor="accent1" w:themeShade="BF"/>
    </w:rPr>
  </w:style>
  <w:style w:type="character" w:styleId="IntenseReference">
    <w:name w:val="Intense Reference"/>
    <w:basedOn w:val="DefaultParagraphFont"/>
    <w:uiPriority w:val="32"/>
    <w:qFormat/>
    <w:rsid w:val="00CF05F1"/>
    <w:rPr>
      <w:b/>
      <w:bCs/>
      <w:smallCaps/>
      <w:color w:val="0F4761" w:themeColor="accent1" w:themeShade="BF"/>
      <w:spacing w:val="5"/>
    </w:rPr>
  </w:style>
  <w:style w:type="paragraph" w:styleId="Revision">
    <w:name w:val="Revision"/>
    <w:hidden/>
    <w:uiPriority w:val="99"/>
    <w:semiHidden/>
    <w:rsid w:val="00E85818"/>
    <w:pPr>
      <w:spacing w:after="0" w:line="240" w:lineRule="auto"/>
    </w:pPr>
  </w:style>
  <w:style w:type="character" w:styleId="CommentReference">
    <w:name w:val="annotation reference"/>
    <w:basedOn w:val="DefaultParagraphFont"/>
    <w:uiPriority w:val="99"/>
    <w:semiHidden/>
    <w:unhideWhenUsed/>
    <w:rsid w:val="00E85818"/>
    <w:rPr>
      <w:sz w:val="16"/>
      <w:szCs w:val="16"/>
    </w:rPr>
  </w:style>
  <w:style w:type="paragraph" w:styleId="CommentText">
    <w:name w:val="annotation text"/>
    <w:basedOn w:val="Normal"/>
    <w:link w:val="CommentTextChar"/>
    <w:uiPriority w:val="99"/>
    <w:unhideWhenUsed/>
    <w:rsid w:val="00E85818"/>
    <w:pPr>
      <w:spacing w:line="240" w:lineRule="auto"/>
    </w:pPr>
    <w:rPr>
      <w:sz w:val="20"/>
      <w:szCs w:val="20"/>
    </w:rPr>
  </w:style>
  <w:style w:type="character" w:customStyle="1" w:styleId="CommentTextChar">
    <w:name w:val="Comment Text Char"/>
    <w:basedOn w:val="DefaultParagraphFont"/>
    <w:link w:val="CommentText"/>
    <w:uiPriority w:val="99"/>
    <w:rsid w:val="00E85818"/>
    <w:rPr>
      <w:sz w:val="20"/>
      <w:szCs w:val="20"/>
    </w:rPr>
  </w:style>
  <w:style w:type="paragraph" w:styleId="CommentSubject">
    <w:name w:val="annotation subject"/>
    <w:basedOn w:val="CommentText"/>
    <w:next w:val="CommentText"/>
    <w:link w:val="CommentSubjectChar"/>
    <w:uiPriority w:val="99"/>
    <w:semiHidden/>
    <w:unhideWhenUsed/>
    <w:rsid w:val="00E85818"/>
    <w:rPr>
      <w:b/>
      <w:bCs/>
    </w:rPr>
  </w:style>
  <w:style w:type="character" w:customStyle="1" w:styleId="CommentSubjectChar">
    <w:name w:val="Comment Subject Char"/>
    <w:basedOn w:val="CommentTextChar"/>
    <w:link w:val="CommentSubject"/>
    <w:uiPriority w:val="99"/>
    <w:semiHidden/>
    <w:rsid w:val="00E85818"/>
    <w:rPr>
      <w:b/>
      <w:bCs/>
      <w:sz w:val="20"/>
      <w:szCs w:val="20"/>
    </w:rPr>
  </w:style>
  <w:style w:type="table" w:styleId="TableGrid">
    <w:name w:val="Table Grid"/>
    <w:basedOn w:val="TableNormal"/>
    <w:uiPriority w:val="39"/>
    <w:rsid w:val="00F21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51DA"/>
    <w:rPr>
      <w:color w:val="467886" w:themeColor="hyperlink"/>
      <w:u w:val="single"/>
    </w:rPr>
  </w:style>
  <w:style w:type="character" w:styleId="UnresolvedMention">
    <w:name w:val="Unresolved Mention"/>
    <w:basedOn w:val="DefaultParagraphFont"/>
    <w:uiPriority w:val="99"/>
    <w:semiHidden/>
    <w:unhideWhenUsed/>
    <w:rsid w:val="00A651DA"/>
    <w:rPr>
      <w:color w:val="605E5C"/>
      <w:shd w:val="clear" w:color="auto" w:fill="E1DFDD"/>
    </w:rPr>
  </w:style>
  <w:style w:type="table" w:styleId="GridTable3-Accent2">
    <w:name w:val="Grid Table 3 Accent 2"/>
    <w:basedOn w:val="TableNormal"/>
    <w:uiPriority w:val="48"/>
    <w:rsid w:val="00F4726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1Light-Accent2">
    <w:name w:val="Grid Table 1 Light Accent 2"/>
    <w:basedOn w:val="TableNormal"/>
    <w:uiPriority w:val="46"/>
    <w:rsid w:val="00F4726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C2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F7F"/>
  </w:style>
  <w:style w:type="paragraph" w:styleId="Footer">
    <w:name w:val="footer"/>
    <w:basedOn w:val="Normal"/>
    <w:link w:val="FooterChar"/>
    <w:uiPriority w:val="99"/>
    <w:unhideWhenUsed/>
    <w:rsid w:val="00DC2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F7F"/>
  </w:style>
  <w:style w:type="table" w:styleId="PlainTable1">
    <w:name w:val="Plain Table 1"/>
    <w:basedOn w:val="TableNormal"/>
    <w:uiPriority w:val="41"/>
    <w:rsid w:val="007F7D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435B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138090">
      <w:bodyDiv w:val="1"/>
      <w:marLeft w:val="0"/>
      <w:marRight w:val="0"/>
      <w:marTop w:val="0"/>
      <w:marBottom w:val="0"/>
      <w:divBdr>
        <w:top w:val="none" w:sz="0" w:space="0" w:color="auto"/>
        <w:left w:val="none" w:sz="0" w:space="0" w:color="auto"/>
        <w:bottom w:val="none" w:sz="0" w:space="0" w:color="auto"/>
        <w:right w:val="none" w:sz="0" w:space="0" w:color="auto"/>
      </w:divBdr>
      <w:divsChild>
        <w:div w:id="1945503039">
          <w:marLeft w:val="480"/>
          <w:marRight w:val="0"/>
          <w:marTop w:val="0"/>
          <w:marBottom w:val="0"/>
          <w:divBdr>
            <w:top w:val="none" w:sz="0" w:space="0" w:color="auto"/>
            <w:left w:val="none" w:sz="0" w:space="0" w:color="auto"/>
            <w:bottom w:val="none" w:sz="0" w:space="0" w:color="auto"/>
            <w:right w:val="none" w:sz="0" w:space="0" w:color="auto"/>
          </w:divBdr>
          <w:divsChild>
            <w:div w:id="160441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78439">
      <w:bodyDiv w:val="1"/>
      <w:marLeft w:val="0"/>
      <w:marRight w:val="0"/>
      <w:marTop w:val="0"/>
      <w:marBottom w:val="0"/>
      <w:divBdr>
        <w:top w:val="none" w:sz="0" w:space="0" w:color="auto"/>
        <w:left w:val="none" w:sz="0" w:space="0" w:color="auto"/>
        <w:bottom w:val="none" w:sz="0" w:space="0" w:color="auto"/>
        <w:right w:val="none" w:sz="0" w:space="0" w:color="auto"/>
      </w:divBdr>
      <w:divsChild>
        <w:div w:id="797577204">
          <w:marLeft w:val="480"/>
          <w:marRight w:val="0"/>
          <w:marTop w:val="0"/>
          <w:marBottom w:val="0"/>
          <w:divBdr>
            <w:top w:val="none" w:sz="0" w:space="0" w:color="auto"/>
            <w:left w:val="none" w:sz="0" w:space="0" w:color="auto"/>
            <w:bottom w:val="none" w:sz="0" w:space="0" w:color="auto"/>
            <w:right w:val="none" w:sz="0" w:space="0" w:color="auto"/>
          </w:divBdr>
          <w:divsChild>
            <w:div w:id="1612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2-8283-947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94-007-7654-8_47" TargetMode="External"/><Relationship Id="rId5" Type="http://schemas.openxmlformats.org/officeDocument/2006/relationships/webSettings" Target="webSettings.xml"/><Relationship Id="rId10" Type="http://schemas.openxmlformats.org/officeDocument/2006/relationships/hyperlink" Target="https://doi.org/10.1007/s10763-021-10244-4" TargetMode="External"/><Relationship Id="rId4" Type="http://schemas.openxmlformats.org/officeDocument/2006/relationships/settings" Target="settings.xml"/><Relationship Id="rId9" Type="http://schemas.openxmlformats.org/officeDocument/2006/relationships/hyperlink" Target="https://orcid.org/0000-0001-6255-17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4CD4F-6E39-4756-A528-4530C373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9</Pages>
  <Words>2439</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Marin</dc:creator>
  <cp:keywords/>
  <dc:description/>
  <cp:lastModifiedBy>Lavinia Marin</cp:lastModifiedBy>
  <cp:revision>14</cp:revision>
  <cp:lastPrinted>2024-12-09T11:19:00Z</cp:lastPrinted>
  <dcterms:created xsi:type="dcterms:W3CDTF">2025-01-27T10:26:00Z</dcterms:created>
  <dcterms:modified xsi:type="dcterms:W3CDTF">2025-01-29T13:02:00Z</dcterms:modified>
</cp:coreProperties>
</file>